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6F8" w:rsidRDefault="000C06F8" w:rsidP="00E47A90">
      <w:pPr>
        <w:pStyle w:val="a3"/>
        <w:ind w:firstLine="0"/>
      </w:pPr>
    </w:p>
    <w:p w:rsidR="002D0FAD" w:rsidRPr="00760639" w:rsidRDefault="000769E4" w:rsidP="00760639">
      <w:pPr>
        <w:pStyle w:val="a3"/>
        <w:ind w:firstLine="0"/>
      </w:pPr>
      <w:r>
        <w:rPr>
          <w:noProof/>
        </w:rPr>
        <w:drawing>
          <wp:inline distT="0" distB="0" distL="0" distR="0">
            <wp:extent cx="57912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FAD" w:rsidRPr="00760639" w:rsidRDefault="002D0FAD" w:rsidP="00760639">
      <w:pPr>
        <w:pStyle w:val="a3"/>
        <w:ind w:firstLine="0"/>
        <w:rPr>
          <w:b/>
          <w:bCs/>
        </w:rPr>
      </w:pPr>
      <w:r w:rsidRPr="00760639">
        <w:rPr>
          <w:b/>
          <w:bCs/>
        </w:rPr>
        <w:t>БРЯНСКАЯ ОБЛАСТЬ</w:t>
      </w:r>
    </w:p>
    <w:p w:rsidR="002D0FAD" w:rsidRPr="00760639" w:rsidRDefault="002D0FAD" w:rsidP="007606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0639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 ГОРОДА СЕЛЬЦО</w:t>
      </w:r>
    </w:p>
    <w:p w:rsidR="002D0FAD" w:rsidRPr="000F4791" w:rsidRDefault="002D0FAD" w:rsidP="007606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79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46003" w:rsidRPr="00C85C44" w:rsidRDefault="00C85C44" w:rsidP="00C85C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5C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0FAD" w:rsidRPr="00760639" w:rsidRDefault="002D0FAD" w:rsidP="00760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639">
        <w:rPr>
          <w:rFonts w:ascii="Times New Roman" w:hAnsi="Times New Roman" w:cs="Times New Roman"/>
          <w:sz w:val="28"/>
          <w:szCs w:val="28"/>
        </w:rPr>
        <w:t xml:space="preserve">от </w:t>
      </w:r>
      <w:r w:rsidR="000C06F8">
        <w:rPr>
          <w:rFonts w:ascii="Times New Roman" w:hAnsi="Times New Roman" w:cs="Times New Roman"/>
          <w:sz w:val="28"/>
          <w:szCs w:val="28"/>
        </w:rPr>
        <w:t xml:space="preserve">  </w:t>
      </w:r>
      <w:r w:rsidR="00E47A9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.12</w:t>
      </w:r>
      <w:r w:rsidR="00FB23C8">
        <w:rPr>
          <w:rFonts w:ascii="Times New Roman" w:hAnsi="Times New Roman" w:cs="Times New Roman"/>
          <w:sz w:val="28"/>
          <w:szCs w:val="28"/>
        </w:rPr>
        <w:t>.202</w:t>
      </w:r>
      <w:r w:rsidR="00DA0F37">
        <w:rPr>
          <w:rFonts w:ascii="Times New Roman" w:hAnsi="Times New Roman" w:cs="Times New Roman"/>
          <w:sz w:val="28"/>
          <w:szCs w:val="28"/>
        </w:rPr>
        <w:t>4</w:t>
      </w:r>
      <w:r w:rsidRPr="00760639">
        <w:rPr>
          <w:rFonts w:ascii="Times New Roman" w:hAnsi="Times New Roman" w:cs="Times New Roman"/>
          <w:sz w:val="28"/>
          <w:szCs w:val="28"/>
        </w:rPr>
        <w:t xml:space="preserve">  № </w:t>
      </w:r>
      <w:r w:rsidR="00DA0F37">
        <w:rPr>
          <w:rFonts w:ascii="Times New Roman" w:hAnsi="Times New Roman" w:cs="Times New Roman"/>
          <w:sz w:val="28"/>
          <w:szCs w:val="28"/>
        </w:rPr>
        <w:t>8</w:t>
      </w:r>
      <w:r w:rsidR="00546003">
        <w:rPr>
          <w:rFonts w:ascii="Times New Roman" w:hAnsi="Times New Roman" w:cs="Times New Roman"/>
          <w:sz w:val="28"/>
          <w:szCs w:val="28"/>
        </w:rPr>
        <w:t>-</w:t>
      </w:r>
      <w:r w:rsidR="00E47A90">
        <w:rPr>
          <w:rFonts w:ascii="Times New Roman" w:hAnsi="Times New Roman" w:cs="Times New Roman"/>
          <w:sz w:val="28"/>
          <w:szCs w:val="28"/>
        </w:rPr>
        <w:t>56</w:t>
      </w:r>
    </w:p>
    <w:p w:rsidR="002D0FAD" w:rsidRPr="00760639" w:rsidRDefault="002D0FAD" w:rsidP="00760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639">
        <w:rPr>
          <w:rFonts w:ascii="Times New Roman" w:hAnsi="Times New Roman" w:cs="Times New Roman"/>
          <w:sz w:val="28"/>
          <w:szCs w:val="28"/>
        </w:rPr>
        <w:t>гор. Сельцо</w:t>
      </w:r>
    </w:p>
    <w:p w:rsidR="002D0FAD" w:rsidRPr="00760639" w:rsidRDefault="002D0FAD" w:rsidP="00760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FAD" w:rsidRDefault="002D0FAD" w:rsidP="00384B4F">
      <w:pPr>
        <w:spacing w:after="0"/>
        <w:ind w:right="3826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01B4E">
        <w:rPr>
          <w:rFonts w:ascii="Times New Roman" w:hAnsi="Times New Roman" w:cs="Times New Roman"/>
          <w:b/>
          <w:bCs/>
          <w:sz w:val="28"/>
          <w:szCs w:val="28"/>
        </w:rPr>
        <w:t>О бюджете</w:t>
      </w:r>
      <w:r w:rsidR="00C85C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23C8">
        <w:rPr>
          <w:rFonts w:ascii="Times New Roman" w:hAnsi="Times New Roman" w:cs="Times New Roman"/>
          <w:b/>
          <w:bCs/>
          <w:sz w:val="28"/>
          <w:szCs w:val="28"/>
        </w:rPr>
        <w:t>Сельцовского городского</w:t>
      </w:r>
      <w:r w:rsidR="00C85C44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  <w:r w:rsidR="00FB23C8">
        <w:rPr>
          <w:rFonts w:ascii="Times New Roman" w:hAnsi="Times New Roman" w:cs="Times New Roman"/>
          <w:b/>
          <w:bCs/>
          <w:sz w:val="28"/>
          <w:szCs w:val="28"/>
        </w:rPr>
        <w:t>а Брянской области</w:t>
      </w:r>
      <w:r w:rsidR="00384B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0F37">
        <w:rPr>
          <w:rFonts w:ascii="Times New Roman" w:hAnsi="Times New Roman" w:cs="Times New Roman"/>
          <w:b/>
          <w:bCs/>
          <w:sz w:val="28"/>
          <w:szCs w:val="28"/>
        </w:rPr>
        <w:t>на 2025</w:t>
      </w:r>
      <w:r w:rsidRPr="00C01B4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DA0F37">
        <w:rPr>
          <w:rFonts w:ascii="Times New Roman" w:hAnsi="Times New Roman" w:cs="Times New Roman"/>
          <w:b/>
          <w:bCs/>
          <w:sz w:val="28"/>
          <w:szCs w:val="28"/>
        </w:rPr>
        <w:t xml:space="preserve"> и на плановый период 2026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20</w:t>
      </w:r>
      <w:r w:rsidR="00DA0F37">
        <w:rPr>
          <w:rFonts w:ascii="Times New Roman" w:hAnsi="Times New Roman" w:cs="Times New Roman"/>
          <w:b/>
          <w:bCs/>
          <w:sz w:val="28"/>
          <w:szCs w:val="28"/>
        </w:rPr>
        <w:t>27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661103" w:rsidRDefault="00661103" w:rsidP="00384B4F">
      <w:pPr>
        <w:spacing w:after="0"/>
        <w:ind w:right="3826"/>
        <w:jc w:val="both"/>
        <w:outlineLvl w:val="0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(в редакции Решений</w:t>
      </w:r>
      <w:r w:rsidR="001346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4675" w:rsidRPr="00134675">
        <w:rPr>
          <w:rFonts w:ascii="Times New Roman" w:hAnsi="Times New Roman" w:cs="Times New Roman"/>
          <w:b/>
          <w:bCs/>
          <w:color w:val="0070C0"/>
          <w:sz w:val="28"/>
          <w:szCs w:val="28"/>
        </w:rPr>
        <w:t>от 19.03.2025 №8-7</w:t>
      </w:r>
      <w:r w:rsidR="00E33050">
        <w:rPr>
          <w:rFonts w:ascii="Times New Roman" w:hAnsi="Times New Roman" w:cs="Times New Roman"/>
          <w:b/>
          <w:bCs/>
          <w:color w:val="0070C0"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,</w:t>
      </w:r>
    </w:p>
    <w:p w:rsidR="00134675" w:rsidRDefault="00661103" w:rsidP="00384B4F">
      <w:pPr>
        <w:spacing w:after="0"/>
        <w:ind w:right="3826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61103">
        <w:rPr>
          <w:rFonts w:ascii="Times New Roman" w:hAnsi="Times New Roman" w:cs="Times New Roman"/>
          <w:b/>
          <w:bCs/>
          <w:color w:val="00B050"/>
          <w:sz w:val="28"/>
          <w:szCs w:val="28"/>
        </w:rPr>
        <w:t>от 25.06.2025 №8-101</w:t>
      </w:r>
      <w:r w:rsidR="0013467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84B4F" w:rsidRPr="00384B4F" w:rsidRDefault="00384B4F" w:rsidP="00384B4F">
      <w:pPr>
        <w:spacing w:after="0"/>
        <w:ind w:right="3826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D0FAD" w:rsidRPr="00641961" w:rsidRDefault="002D0FAD" w:rsidP="00B66818">
      <w:pPr>
        <w:pStyle w:val="1"/>
        <w:spacing w:after="0"/>
        <w:ind w:left="2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в соответствии с Уставом Сельцовского городского округа в новой редакции, на основании </w:t>
      </w:r>
      <w:r w:rsidR="00641961" w:rsidRPr="00641961">
        <w:rPr>
          <w:rFonts w:ascii="Times New Roman" w:hAnsi="Times New Roman" w:cs="Times New Roman"/>
          <w:spacing w:val="0"/>
          <w:sz w:val="28"/>
          <w:szCs w:val="28"/>
        </w:rPr>
        <w:t>Порядка составления, рассмотрения и утверждения проекта бюджета Сельцовского городского округа Брянской области и о порядке осуществления внешней проверки, представления, рассмотрения и утверждения годового отчета об исполнении бюджета Сельцовского город</w:t>
      </w:r>
      <w:r w:rsidR="00530F39">
        <w:rPr>
          <w:rFonts w:ascii="Times New Roman" w:hAnsi="Times New Roman" w:cs="Times New Roman"/>
          <w:spacing w:val="0"/>
          <w:sz w:val="28"/>
          <w:szCs w:val="28"/>
        </w:rPr>
        <w:t>с</w:t>
      </w:r>
      <w:r w:rsidR="00641961" w:rsidRPr="00641961">
        <w:rPr>
          <w:rFonts w:ascii="Times New Roman" w:hAnsi="Times New Roman" w:cs="Times New Roman"/>
          <w:spacing w:val="0"/>
          <w:sz w:val="28"/>
          <w:szCs w:val="28"/>
        </w:rPr>
        <w:t>кого округа Брянской области</w:t>
      </w:r>
      <w:r w:rsidRPr="00641961"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народных депутатов города Сельцо </w:t>
      </w:r>
      <w:r w:rsidR="00641961" w:rsidRPr="00641961">
        <w:rPr>
          <w:rFonts w:ascii="Times New Roman" w:hAnsi="Times New Roman" w:cs="Times New Roman"/>
          <w:spacing w:val="0"/>
          <w:sz w:val="28"/>
          <w:szCs w:val="28"/>
        </w:rPr>
        <w:t>от 28.04.2021 №7-173</w:t>
      </w:r>
    </w:p>
    <w:p w:rsidR="002D0FAD" w:rsidRPr="00CD2B0F" w:rsidRDefault="002D0FAD" w:rsidP="00041DB3">
      <w:pPr>
        <w:spacing w:after="0"/>
        <w:ind w:left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D0FAD" w:rsidRDefault="002D0FAD" w:rsidP="00041DB3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депутатов города Сельцо</w:t>
      </w:r>
    </w:p>
    <w:p w:rsidR="002D0FAD" w:rsidRDefault="002D0FAD" w:rsidP="00041DB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2D0FAD" w:rsidRPr="00641961" w:rsidRDefault="002D0FAD" w:rsidP="00041DB3">
      <w:pPr>
        <w:tabs>
          <w:tab w:val="left" w:pos="720"/>
          <w:tab w:val="num" w:pos="163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1A86">
        <w:rPr>
          <w:rFonts w:ascii="Times New Roman" w:hAnsi="Times New Roman" w:cs="Times New Roman"/>
          <w:sz w:val="28"/>
          <w:szCs w:val="28"/>
        </w:rPr>
        <w:t xml:space="preserve">1. </w:t>
      </w:r>
      <w:r w:rsidRPr="00641961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</w:t>
      </w:r>
      <w:r w:rsidR="004B1623" w:rsidRPr="00641961">
        <w:rPr>
          <w:rFonts w:ascii="Times New Roman" w:hAnsi="Times New Roman" w:cs="Times New Roman"/>
          <w:sz w:val="28"/>
          <w:szCs w:val="28"/>
        </w:rPr>
        <w:t xml:space="preserve"> </w:t>
      </w:r>
      <w:r w:rsidR="00696C45" w:rsidRPr="00641961">
        <w:rPr>
          <w:rFonts w:ascii="Times New Roman" w:hAnsi="Times New Roman" w:cs="Times New Roman"/>
          <w:sz w:val="28"/>
          <w:szCs w:val="28"/>
        </w:rPr>
        <w:t>Сельцовского городского</w:t>
      </w:r>
      <w:r w:rsidR="004B1623" w:rsidRPr="00641961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96C45" w:rsidRPr="00641961">
        <w:rPr>
          <w:rFonts w:ascii="Times New Roman" w:hAnsi="Times New Roman" w:cs="Times New Roman"/>
          <w:sz w:val="28"/>
          <w:szCs w:val="28"/>
        </w:rPr>
        <w:t>а</w:t>
      </w:r>
      <w:r w:rsidR="00FB23C8" w:rsidRPr="00641961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7C7E58" w:rsidRPr="00641961">
        <w:rPr>
          <w:rFonts w:ascii="Times New Roman" w:hAnsi="Times New Roman" w:cs="Times New Roman"/>
          <w:sz w:val="28"/>
          <w:szCs w:val="28"/>
        </w:rPr>
        <w:t xml:space="preserve"> (далее по тексту – </w:t>
      </w:r>
      <w:r w:rsidR="00696C45" w:rsidRPr="00641961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7C7E58" w:rsidRPr="00641961">
        <w:rPr>
          <w:rFonts w:ascii="Times New Roman" w:hAnsi="Times New Roman" w:cs="Times New Roman"/>
          <w:sz w:val="28"/>
          <w:szCs w:val="28"/>
        </w:rPr>
        <w:t>бюджет)</w:t>
      </w:r>
      <w:r w:rsidRPr="00641961">
        <w:rPr>
          <w:rFonts w:ascii="Times New Roman" w:hAnsi="Times New Roman" w:cs="Times New Roman"/>
          <w:sz w:val="28"/>
          <w:szCs w:val="28"/>
        </w:rPr>
        <w:t xml:space="preserve"> </w:t>
      </w:r>
      <w:r w:rsidR="00DA0F37">
        <w:rPr>
          <w:rFonts w:ascii="Times New Roman" w:hAnsi="Times New Roman" w:cs="Times New Roman"/>
          <w:sz w:val="28"/>
          <w:szCs w:val="28"/>
        </w:rPr>
        <w:t>на 2025</w:t>
      </w:r>
      <w:r w:rsidRPr="0064196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D0FAD" w:rsidRPr="00641961" w:rsidRDefault="002D0FAD" w:rsidP="00041DB3">
      <w:pPr>
        <w:tabs>
          <w:tab w:val="num" w:pos="163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1961">
        <w:rPr>
          <w:rFonts w:ascii="Times New Roman" w:hAnsi="Times New Roman" w:cs="Times New Roman"/>
          <w:sz w:val="28"/>
          <w:szCs w:val="28"/>
        </w:rPr>
        <w:t>прогнозируемый общий объем доходов</w:t>
      </w:r>
      <w:r w:rsidR="00696C45" w:rsidRPr="00641961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64196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7C7E58" w:rsidRPr="00641961">
        <w:rPr>
          <w:rFonts w:ascii="Times New Roman" w:hAnsi="Times New Roman" w:cs="Times New Roman"/>
          <w:sz w:val="28"/>
          <w:szCs w:val="28"/>
        </w:rPr>
        <w:t xml:space="preserve"> </w:t>
      </w:r>
      <w:r w:rsidRPr="0064196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61103" w:rsidRPr="00661103">
        <w:rPr>
          <w:rFonts w:ascii="Times New Roman" w:hAnsi="Times New Roman" w:cs="Times New Roman"/>
          <w:color w:val="00B050"/>
          <w:sz w:val="28"/>
          <w:szCs w:val="28"/>
        </w:rPr>
        <w:t>693 131 096,</w:t>
      </w:r>
      <w:proofErr w:type="gramStart"/>
      <w:r w:rsidR="00661103" w:rsidRPr="00661103">
        <w:rPr>
          <w:rFonts w:ascii="Times New Roman" w:hAnsi="Times New Roman" w:cs="Times New Roman"/>
          <w:color w:val="00B050"/>
          <w:sz w:val="28"/>
          <w:szCs w:val="28"/>
        </w:rPr>
        <w:t>64</w:t>
      </w:r>
      <w:r w:rsidR="002A2D82" w:rsidRPr="0066110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4B1623" w:rsidRPr="0066110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641961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Pr="00641961">
        <w:rPr>
          <w:rFonts w:ascii="Times New Roman" w:hAnsi="Times New Roman" w:cs="Times New Roman"/>
          <w:sz w:val="28"/>
          <w:szCs w:val="28"/>
        </w:rPr>
        <w:t xml:space="preserve">, в том числе налоговые и неналоговые доходы в сумме </w:t>
      </w:r>
      <w:r w:rsidR="00661103" w:rsidRPr="00661103">
        <w:rPr>
          <w:rFonts w:ascii="Times New Roman" w:hAnsi="Times New Roman" w:cs="Times New Roman"/>
          <w:color w:val="00B050"/>
          <w:sz w:val="28"/>
          <w:szCs w:val="28"/>
        </w:rPr>
        <w:t>255 022 608</w:t>
      </w:r>
      <w:r w:rsidR="00DA0F37" w:rsidRPr="00661103">
        <w:rPr>
          <w:rFonts w:ascii="Times New Roman" w:hAnsi="Times New Roman" w:cs="Times New Roman"/>
          <w:color w:val="00B050"/>
          <w:sz w:val="28"/>
          <w:szCs w:val="28"/>
        </w:rPr>
        <w:t>,00</w:t>
      </w:r>
      <w:r w:rsidRPr="0066110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641961">
        <w:rPr>
          <w:rFonts w:ascii="Times New Roman" w:hAnsi="Times New Roman" w:cs="Times New Roman"/>
          <w:sz w:val="28"/>
          <w:szCs w:val="28"/>
        </w:rPr>
        <w:t>рублей;</w:t>
      </w:r>
    </w:p>
    <w:p w:rsidR="002D0FAD" w:rsidRDefault="002D0FAD" w:rsidP="00041DB3">
      <w:pPr>
        <w:tabs>
          <w:tab w:val="num" w:pos="163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1961">
        <w:rPr>
          <w:rFonts w:ascii="Times New Roman" w:hAnsi="Times New Roman" w:cs="Times New Roman"/>
          <w:sz w:val="28"/>
          <w:szCs w:val="28"/>
        </w:rPr>
        <w:t>общий объем расходов</w:t>
      </w:r>
      <w:r w:rsidR="00696C45" w:rsidRPr="00641961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64196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7C7E58" w:rsidRPr="00641961">
        <w:rPr>
          <w:rFonts w:ascii="Times New Roman" w:hAnsi="Times New Roman" w:cs="Times New Roman"/>
          <w:sz w:val="28"/>
          <w:szCs w:val="28"/>
        </w:rPr>
        <w:t xml:space="preserve"> </w:t>
      </w:r>
      <w:r w:rsidRPr="0064196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61103" w:rsidRPr="00661103">
        <w:rPr>
          <w:rFonts w:ascii="Times New Roman" w:hAnsi="Times New Roman" w:cs="Times New Roman"/>
          <w:color w:val="00B050"/>
          <w:sz w:val="28"/>
          <w:szCs w:val="28"/>
        </w:rPr>
        <w:t>833 335 910,71</w:t>
      </w:r>
      <w:r w:rsidR="009A205F" w:rsidRPr="0066110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641961">
        <w:rPr>
          <w:rFonts w:ascii="Times New Roman" w:hAnsi="Times New Roman" w:cs="Times New Roman"/>
          <w:sz w:val="28"/>
          <w:szCs w:val="28"/>
        </w:rPr>
        <w:t>рублей;</w:t>
      </w:r>
    </w:p>
    <w:p w:rsidR="00DA0F37" w:rsidRPr="00641961" w:rsidRDefault="00886014" w:rsidP="00041DB3">
      <w:pPr>
        <w:tabs>
          <w:tab w:val="num" w:pos="163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4675">
        <w:rPr>
          <w:rFonts w:ascii="Times New Roman" w:hAnsi="Times New Roman" w:cs="Times New Roman"/>
          <w:color w:val="0070C0"/>
          <w:sz w:val="28"/>
          <w:szCs w:val="28"/>
        </w:rPr>
        <w:t xml:space="preserve">прогнозируемый </w:t>
      </w:r>
      <w:r w:rsidR="00134675" w:rsidRPr="00134675">
        <w:rPr>
          <w:rFonts w:ascii="Times New Roman" w:hAnsi="Times New Roman" w:cs="Times New Roman"/>
          <w:color w:val="0070C0"/>
          <w:sz w:val="28"/>
          <w:szCs w:val="28"/>
        </w:rPr>
        <w:t>дефицит</w:t>
      </w:r>
      <w:r w:rsidR="00DA0F37" w:rsidRPr="00134675">
        <w:rPr>
          <w:rFonts w:ascii="Times New Roman" w:hAnsi="Times New Roman" w:cs="Times New Roman"/>
          <w:color w:val="0070C0"/>
          <w:sz w:val="28"/>
          <w:szCs w:val="28"/>
        </w:rPr>
        <w:t xml:space="preserve"> местного бюджета в сумме </w:t>
      </w:r>
      <w:r w:rsidR="00134675" w:rsidRPr="00134675">
        <w:rPr>
          <w:rFonts w:ascii="Times New Roman" w:hAnsi="Times New Roman" w:cs="Times New Roman"/>
          <w:color w:val="0070C0"/>
          <w:sz w:val="28"/>
          <w:szCs w:val="28"/>
        </w:rPr>
        <w:t>140 204 814,07</w:t>
      </w:r>
      <w:r w:rsidR="00DA0F37" w:rsidRPr="00134675">
        <w:rPr>
          <w:rFonts w:ascii="Times New Roman" w:hAnsi="Times New Roman" w:cs="Times New Roman"/>
          <w:color w:val="0070C0"/>
          <w:sz w:val="28"/>
          <w:szCs w:val="28"/>
        </w:rPr>
        <w:t xml:space="preserve"> рублей</w:t>
      </w:r>
      <w:r w:rsidR="00DA0F37">
        <w:rPr>
          <w:rFonts w:ascii="Times New Roman" w:hAnsi="Times New Roman" w:cs="Times New Roman"/>
          <w:sz w:val="28"/>
          <w:szCs w:val="28"/>
        </w:rPr>
        <w:t>;</w:t>
      </w:r>
    </w:p>
    <w:p w:rsidR="002D0FAD" w:rsidRPr="00641961" w:rsidRDefault="002D0FAD" w:rsidP="00041DB3">
      <w:pPr>
        <w:tabs>
          <w:tab w:val="num" w:pos="163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1961">
        <w:rPr>
          <w:rFonts w:ascii="Times New Roman" w:hAnsi="Times New Roman" w:cs="Times New Roman"/>
          <w:sz w:val="28"/>
          <w:szCs w:val="28"/>
        </w:rPr>
        <w:lastRenderedPageBreak/>
        <w:t>верхний предел муниципального внутреннего долга Сельцовского г</w:t>
      </w:r>
      <w:r w:rsidR="004B1623" w:rsidRPr="00641961">
        <w:rPr>
          <w:rFonts w:ascii="Times New Roman" w:hAnsi="Times New Roman" w:cs="Times New Roman"/>
          <w:sz w:val="28"/>
          <w:szCs w:val="28"/>
        </w:rPr>
        <w:t>о</w:t>
      </w:r>
      <w:r w:rsidR="00C3716E" w:rsidRPr="00641961">
        <w:rPr>
          <w:rFonts w:ascii="Times New Roman" w:hAnsi="Times New Roman" w:cs="Times New Roman"/>
          <w:sz w:val="28"/>
          <w:szCs w:val="28"/>
        </w:rPr>
        <w:t xml:space="preserve">родского округа Брянской области </w:t>
      </w:r>
      <w:r w:rsidR="00DA0F37">
        <w:rPr>
          <w:rFonts w:ascii="Times New Roman" w:hAnsi="Times New Roman" w:cs="Times New Roman"/>
          <w:sz w:val="28"/>
          <w:szCs w:val="28"/>
        </w:rPr>
        <w:t xml:space="preserve">на 1 января 2026 года в сумме </w:t>
      </w:r>
      <w:r w:rsidR="00134675" w:rsidRPr="00134675">
        <w:rPr>
          <w:rFonts w:ascii="Times New Roman" w:hAnsi="Times New Roman" w:cs="Times New Roman"/>
          <w:color w:val="0070C0"/>
          <w:sz w:val="28"/>
          <w:szCs w:val="28"/>
        </w:rPr>
        <w:t>0,00</w:t>
      </w:r>
      <w:r w:rsidRPr="0013467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 w:rsidR="00617027" w:rsidRPr="00641961">
        <w:rPr>
          <w:rFonts w:ascii="Times New Roman" w:hAnsi="Times New Roman" w:cs="Times New Roman"/>
          <w:sz w:val="28"/>
          <w:szCs w:val="28"/>
        </w:rPr>
        <w:t>рублей,  в</w:t>
      </w:r>
      <w:proofErr w:type="gramEnd"/>
      <w:r w:rsidR="00617027" w:rsidRPr="00641961">
        <w:rPr>
          <w:rFonts w:ascii="Times New Roman" w:hAnsi="Times New Roman" w:cs="Times New Roman"/>
          <w:sz w:val="28"/>
          <w:szCs w:val="28"/>
        </w:rPr>
        <w:t xml:space="preserve"> том числе верхний предел муниципального внутреннего долга Сельцовского городского округа Брянской области по муниципальным гарантиям Сельцовского городского округа Брянской области в валюте Российской федерации в сумме 0,00 рублей.</w:t>
      </w:r>
    </w:p>
    <w:p w:rsidR="002D0FAD" w:rsidRPr="00641961" w:rsidRDefault="002D0FAD" w:rsidP="00BC599C">
      <w:pPr>
        <w:tabs>
          <w:tab w:val="num" w:pos="163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1961">
        <w:rPr>
          <w:rFonts w:ascii="Times New Roman" w:hAnsi="Times New Roman" w:cs="Times New Roman"/>
          <w:sz w:val="28"/>
          <w:szCs w:val="28"/>
        </w:rPr>
        <w:t>2. Утвердить основные характеристики</w:t>
      </w:r>
      <w:r w:rsidR="00696C45" w:rsidRPr="00641961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64196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4B1623" w:rsidRPr="00641961">
        <w:rPr>
          <w:rFonts w:ascii="Times New Roman" w:hAnsi="Times New Roman" w:cs="Times New Roman"/>
          <w:sz w:val="28"/>
          <w:szCs w:val="28"/>
        </w:rPr>
        <w:t xml:space="preserve"> </w:t>
      </w:r>
      <w:r w:rsidRPr="00641961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 w:rsidR="002A2D82" w:rsidRPr="00641961">
        <w:rPr>
          <w:rFonts w:ascii="Times New Roman" w:hAnsi="Times New Roman" w:cs="Times New Roman"/>
          <w:sz w:val="28"/>
          <w:szCs w:val="28"/>
        </w:rPr>
        <w:t>202</w:t>
      </w:r>
      <w:r w:rsidR="00DA0F37">
        <w:rPr>
          <w:rFonts w:ascii="Times New Roman" w:hAnsi="Times New Roman" w:cs="Times New Roman"/>
          <w:sz w:val="28"/>
          <w:szCs w:val="28"/>
        </w:rPr>
        <w:t>6</w:t>
      </w:r>
      <w:r w:rsidRPr="00641961">
        <w:rPr>
          <w:rFonts w:ascii="Times New Roman" w:hAnsi="Times New Roman" w:cs="Times New Roman"/>
          <w:sz w:val="28"/>
          <w:szCs w:val="28"/>
        </w:rPr>
        <w:t xml:space="preserve"> и 20</w:t>
      </w:r>
      <w:r w:rsidR="00DA0F37">
        <w:rPr>
          <w:rFonts w:ascii="Times New Roman" w:hAnsi="Times New Roman" w:cs="Times New Roman"/>
          <w:sz w:val="28"/>
          <w:szCs w:val="28"/>
        </w:rPr>
        <w:t>27</w:t>
      </w:r>
      <w:r w:rsidRPr="0064196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2D0FAD" w:rsidRPr="00641961" w:rsidRDefault="002D0FAD" w:rsidP="00BC599C">
      <w:pPr>
        <w:tabs>
          <w:tab w:val="num" w:pos="163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1961">
        <w:rPr>
          <w:rFonts w:ascii="Times New Roman" w:hAnsi="Times New Roman" w:cs="Times New Roman"/>
          <w:sz w:val="28"/>
          <w:szCs w:val="28"/>
        </w:rPr>
        <w:t>прогнозируемый общий объем доходов</w:t>
      </w:r>
      <w:r w:rsidR="00696C45" w:rsidRPr="00641961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64196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7C7E58" w:rsidRPr="00641961">
        <w:rPr>
          <w:rFonts w:ascii="Times New Roman" w:hAnsi="Times New Roman" w:cs="Times New Roman"/>
          <w:sz w:val="28"/>
          <w:szCs w:val="28"/>
        </w:rPr>
        <w:t xml:space="preserve"> </w:t>
      </w:r>
      <w:r w:rsidR="00DA0F37">
        <w:rPr>
          <w:rFonts w:ascii="Times New Roman" w:hAnsi="Times New Roman" w:cs="Times New Roman"/>
          <w:sz w:val="28"/>
          <w:szCs w:val="28"/>
        </w:rPr>
        <w:t>на 2026</w:t>
      </w:r>
      <w:r w:rsidRPr="0064196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34675" w:rsidRPr="00134675">
        <w:rPr>
          <w:rFonts w:ascii="Times New Roman" w:hAnsi="Times New Roman" w:cs="Times New Roman"/>
          <w:color w:val="0070C0"/>
          <w:sz w:val="28"/>
          <w:szCs w:val="28"/>
        </w:rPr>
        <w:t>552 761 003,</w:t>
      </w:r>
      <w:proofErr w:type="gramStart"/>
      <w:r w:rsidR="00134675" w:rsidRPr="00134675">
        <w:rPr>
          <w:rFonts w:ascii="Times New Roman" w:hAnsi="Times New Roman" w:cs="Times New Roman"/>
          <w:color w:val="0070C0"/>
          <w:sz w:val="28"/>
          <w:szCs w:val="28"/>
        </w:rPr>
        <w:t>32</w:t>
      </w:r>
      <w:r w:rsidR="009A205F" w:rsidRPr="0013467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DE15A7" w:rsidRPr="0013467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41961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Pr="00641961">
        <w:rPr>
          <w:rFonts w:ascii="Times New Roman" w:hAnsi="Times New Roman" w:cs="Times New Roman"/>
          <w:sz w:val="28"/>
          <w:szCs w:val="28"/>
        </w:rPr>
        <w:t xml:space="preserve">, в том числе налоговые и неналоговые доходы в сумме </w:t>
      </w:r>
      <w:r w:rsidR="00DA0F37">
        <w:rPr>
          <w:rFonts w:ascii="Times New Roman" w:hAnsi="Times New Roman" w:cs="Times New Roman"/>
          <w:sz w:val="28"/>
          <w:szCs w:val="28"/>
        </w:rPr>
        <w:t>253 442 368,00</w:t>
      </w:r>
      <w:r w:rsidR="00B72504" w:rsidRPr="00641961">
        <w:rPr>
          <w:rFonts w:ascii="Times New Roman" w:hAnsi="Times New Roman" w:cs="Times New Roman"/>
          <w:sz w:val="28"/>
          <w:szCs w:val="28"/>
        </w:rPr>
        <w:t xml:space="preserve"> </w:t>
      </w:r>
      <w:r w:rsidRPr="00641961">
        <w:rPr>
          <w:rFonts w:ascii="Times New Roman" w:hAnsi="Times New Roman" w:cs="Times New Roman"/>
          <w:sz w:val="28"/>
          <w:szCs w:val="28"/>
        </w:rPr>
        <w:t xml:space="preserve"> рублей, и на 20</w:t>
      </w:r>
      <w:r w:rsidR="00DA0F37">
        <w:rPr>
          <w:rFonts w:ascii="Times New Roman" w:hAnsi="Times New Roman" w:cs="Times New Roman"/>
          <w:sz w:val="28"/>
          <w:szCs w:val="28"/>
        </w:rPr>
        <w:t>27</w:t>
      </w:r>
      <w:r w:rsidRPr="0064196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34675" w:rsidRPr="00134675">
        <w:rPr>
          <w:rFonts w:ascii="Times New Roman" w:hAnsi="Times New Roman" w:cs="Times New Roman"/>
          <w:color w:val="0070C0"/>
          <w:sz w:val="28"/>
          <w:szCs w:val="28"/>
        </w:rPr>
        <w:t xml:space="preserve">676 291 819,20 </w:t>
      </w:r>
      <w:r w:rsidRPr="00641961">
        <w:rPr>
          <w:rFonts w:ascii="Times New Roman" w:hAnsi="Times New Roman" w:cs="Times New Roman"/>
          <w:sz w:val="28"/>
          <w:szCs w:val="28"/>
        </w:rPr>
        <w:t xml:space="preserve">рублей, в том числе налоговые и неналоговые доходы в сумме </w:t>
      </w:r>
      <w:r w:rsidR="00DA0F37">
        <w:rPr>
          <w:rFonts w:ascii="Times New Roman" w:hAnsi="Times New Roman" w:cs="Times New Roman"/>
          <w:sz w:val="28"/>
          <w:szCs w:val="28"/>
        </w:rPr>
        <w:t>266 782 986,00</w:t>
      </w:r>
      <w:r w:rsidRPr="0064196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D0FAD" w:rsidRDefault="002D0FAD" w:rsidP="006E5286">
      <w:pPr>
        <w:tabs>
          <w:tab w:val="num" w:pos="163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1961">
        <w:rPr>
          <w:rFonts w:ascii="Times New Roman" w:hAnsi="Times New Roman" w:cs="Times New Roman"/>
          <w:sz w:val="28"/>
          <w:szCs w:val="28"/>
        </w:rPr>
        <w:t>общий объем расходов</w:t>
      </w:r>
      <w:r w:rsidR="00696C45" w:rsidRPr="00641961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64196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7C7E58" w:rsidRPr="00641961">
        <w:rPr>
          <w:rFonts w:ascii="Times New Roman" w:hAnsi="Times New Roman" w:cs="Times New Roman"/>
          <w:sz w:val="28"/>
          <w:szCs w:val="28"/>
        </w:rPr>
        <w:t xml:space="preserve"> </w:t>
      </w:r>
      <w:r w:rsidR="00DA0F37">
        <w:rPr>
          <w:rFonts w:ascii="Times New Roman" w:hAnsi="Times New Roman" w:cs="Times New Roman"/>
          <w:sz w:val="28"/>
          <w:szCs w:val="28"/>
        </w:rPr>
        <w:t>на 2026</w:t>
      </w:r>
      <w:r w:rsidRPr="0064196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34675" w:rsidRPr="00134675">
        <w:rPr>
          <w:rFonts w:ascii="Times New Roman" w:hAnsi="Times New Roman" w:cs="Times New Roman"/>
          <w:color w:val="0070C0"/>
          <w:sz w:val="28"/>
          <w:szCs w:val="28"/>
        </w:rPr>
        <w:t>552 761 003,</w:t>
      </w:r>
      <w:proofErr w:type="gramStart"/>
      <w:r w:rsidR="00134675" w:rsidRPr="00134675">
        <w:rPr>
          <w:rFonts w:ascii="Times New Roman" w:hAnsi="Times New Roman" w:cs="Times New Roman"/>
          <w:color w:val="0070C0"/>
          <w:sz w:val="28"/>
          <w:szCs w:val="28"/>
        </w:rPr>
        <w:t>32</w:t>
      </w:r>
      <w:r w:rsidR="009A205F" w:rsidRPr="0013467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384B4F" w:rsidRPr="0013467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41961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="009F2384" w:rsidRPr="00641961">
        <w:rPr>
          <w:rFonts w:ascii="Times New Roman" w:hAnsi="Times New Roman" w:cs="Times New Roman"/>
          <w:sz w:val="28"/>
          <w:szCs w:val="28"/>
        </w:rPr>
        <w:t xml:space="preserve">, в том числе условно утвержденные расходы в сумме </w:t>
      </w:r>
      <w:r w:rsidR="00645027">
        <w:rPr>
          <w:rFonts w:ascii="Times New Roman" w:hAnsi="Times New Roman" w:cs="Times New Roman"/>
          <w:sz w:val="28"/>
          <w:szCs w:val="28"/>
        </w:rPr>
        <w:t>20 807 558,33</w:t>
      </w:r>
      <w:r w:rsidR="009A205F" w:rsidRPr="00641961">
        <w:rPr>
          <w:rFonts w:ascii="Times New Roman" w:hAnsi="Times New Roman" w:cs="Times New Roman"/>
          <w:sz w:val="28"/>
          <w:szCs w:val="28"/>
        </w:rPr>
        <w:t xml:space="preserve"> </w:t>
      </w:r>
      <w:r w:rsidR="009F2384" w:rsidRPr="00641961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4B1623" w:rsidRPr="00641961"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DA0F37">
        <w:rPr>
          <w:rFonts w:ascii="Times New Roman" w:hAnsi="Times New Roman" w:cs="Times New Roman"/>
          <w:sz w:val="28"/>
          <w:szCs w:val="28"/>
        </w:rPr>
        <w:t>7</w:t>
      </w:r>
      <w:r w:rsidRPr="0064196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34675" w:rsidRPr="00134675">
        <w:rPr>
          <w:rFonts w:ascii="Times New Roman" w:hAnsi="Times New Roman" w:cs="Times New Roman"/>
          <w:color w:val="0070C0"/>
          <w:sz w:val="28"/>
          <w:szCs w:val="28"/>
        </w:rPr>
        <w:t>676 291 819,20</w:t>
      </w:r>
      <w:r w:rsidR="00384B4F" w:rsidRPr="0013467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41961">
        <w:rPr>
          <w:rFonts w:ascii="Times New Roman" w:hAnsi="Times New Roman" w:cs="Times New Roman"/>
          <w:sz w:val="28"/>
          <w:szCs w:val="28"/>
        </w:rPr>
        <w:t>рублей</w:t>
      </w:r>
      <w:r w:rsidR="009F2384" w:rsidRPr="00641961">
        <w:rPr>
          <w:rFonts w:ascii="Times New Roman" w:hAnsi="Times New Roman" w:cs="Times New Roman"/>
          <w:sz w:val="28"/>
          <w:szCs w:val="28"/>
        </w:rPr>
        <w:t xml:space="preserve">, в том числе условно утвержденные расходы в сумме </w:t>
      </w:r>
      <w:r w:rsidR="00645027">
        <w:rPr>
          <w:rFonts w:ascii="Times New Roman" w:hAnsi="Times New Roman" w:cs="Times New Roman"/>
          <w:sz w:val="28"/>
          <w:szCs w:val="28"/>
        </w:rPr>
        <w:t>34 710 985,28</w:t>
      </w:r>
      <w:r w:rsidR="009F2384" w:rsidRPr="00641961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641961">
        <w:rPr>
          <w:rFonts w:ascii="Times New Roman" w:hAnsi="Times New Roman" w:cs="Times New Roman"/>
          <w:sz w:val="28"/>
          <w:szCs w:val="28"/>
        </w:rPr>
        <w:t>;</w:t>
      </w:r>
    </w:p>
    <w:p w:rsidR="00F43D2D" w:rsidRPr="00F43D2D" w:rsidRDefault="00F43D2D" w:rsidP="00F43D2D">
      <w:pPr>
        <w:tabs>
          <w:tab w:val="num" w:pos="1637"/>
        </w:tabs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прогнозируемый профицит местного</w:t>
      </w:r>
      <w:r w:rsidR="00DA0F37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2026</w:t>
      </w:r>
      <w:r w:rsidRPr="00F43D2D">
        <w:rPr>
          <w:rFonts w:ascii="Times New Roman" w:hAnsi="Times New Roman" w:cs="Times New Roman"/>
          <w:snapToGrid w:val="0"/>
          <w:sz w:val="28"/>
          <w:szCs w:val="28"/>
        </w:rPr>
        <w:t xml:space="preserve"> год в сумме                </w:t>
      </w:r>
      <w:r w:rsidR="00134675" w:rsidRPr="00134675">
        <w:rPr>
          <w:rFonts w:ascii="Times New Roman" w:hAnsi="Times New Roman" w:cs="Times New Roman"/>
          <w:bCs/>
          <w:snapToGrid w:val="0"/>
          <w:color w:val="0070C0"/>
          <w:sz w:val="28"/>
          <w:szCs w:val="28"/>
        </w:rPr>
        <w:t>0,00</w:t>
      </w:r>
      <w:r w:rsidRPr="00134675">
        <w:rPr>
          <w:rFonts w:ascii="Times New Roman" w:hAnsi="Times New Roman" w:cs="Times New Roman"/>
          <w:bCs/>
          <w:snapToGrid w:val="0"/>
          <w:color w:val="0070C0"/>
          <w:sz w:val="28"/>
          <w:szCs w:val="28"/>
        </w:rPr>
        <w:t xml:space="preserve"> </w:t>
      </w:r>
      <w:r w:rsidR="00DA0F37">
        <w:rPr>
          <w:rFonts w:ascii="Times New Roman" w:hAnsi="Times New Roman" w:cs="Times New Roman"/>
          <w:snapToGrid w:val="0"/>
          <w:sz w:val="28"/>
          <w:szCs w:val="28"/>
        </w:rPr>
        <w:t>рублей, на 2027</w:t>
      </w:r>
      <w:r w:rsidRPr="00F43D2D">
        <w:rPr>
          <w:rFonts w:ascii="Times New Roman" w:hAnsi="Times New Roman" w:cs="Times New Roman"/>
          <w:snapToGrid w:val="0"/>
          <w:sz w:val="28"/>
          <w:szCs w:val="28"/>
        </w:rPr>
        <w:t xml:space="preserve"> год в сумме </w:t>
      </w:r>
      <w:r w:rsidR="00134675" w:rsidRPr="00134675">
        <w:rPr>
          <w:rFonts w:ascii="Times New Roman" w:hAnsi="Times New Roman" w:cs="Times New Roman"/>
          <w:bCs/>
          <w:snapToGrid w:val="0"/>
          <w:color w:val="0070C0"/>
          <w:sz w:val="28"/>
          <w:szCs w:val="28"/>
        </w:rPr>
        <w:t>0,00</w:t>
      </w:r>
      <w:r w:rsidRPr="00134675">
        <w:rPr>
          <w:rFonts w:ascii="Times New Roman" w:hAnsi="Times New Roman" w:cs="Times New Roman"/>
          <w:bCs/>
          <w:snapToGrid w:val="0"/>
          <w:color w:val="0070C0"/>
          <w:sz w:val="28"/>
          <w:szCs w:val="28"/>
        </w:rPr>
        <w:t xml:space="preserve"> </w:t>
      </w:r>
      <w:r w:rsidRPr="00F43D2D">
        <w:rPr>
          <w:rFonts w:ascii="Times New Roman" w:hAnsi="Times New Roman" w:cs="Times New Roman"/>
          <w:snapToGrid w:val="0"/>
          <w:sz w:val="28"/>
          <w:szCs w:val="28"/>
        </w:rPr>
        <w:t>рублей;</w:t>
      </w:r>
    </w:p>
    <w:p w:rsidR="00617027" w:rsidRPr="00641961" w:rsidRDefault="00617027" w:rsidP="00617027">
      <w:pPr>
        <w:tabs>
          <w:tab w:val="num" w:pos="163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1961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Сельцовского городского округа Б</w:t>
      </w:r>
      <w:r w:rsidR="00DA0F37">
        <w:rPr>
          <w:rFonts w:ascii="Times New Roman" w:hAnsi="Times New Roman" w:cs="Times New Roman"/>
          <w:sz w:val="28"/>
          <w:szCs w:val="28"/>
        </w:rPr>
        <w:t>рянской области на 1 января 2027</w:t>
      </w:r>
      <w:r w:rsidRPr="00641961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134675" w:rsidRPr="00134675">
        <w:rPr>
          <w:rFonts w:ascii="Times New Roman" w:hAnsi="Times New Roman" w:cs="Times New Roman"/>
          <w:color w:val="0070C0"/>
          <w:sz w:val="28"/>
          <w:szCs w:val="28"/>
        </w:rPr>
        <w:t>0,00</w:t>
      </w:r>
      <w:r w:rsidRPr="0013467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 w:rsidRPr="00641961">
        <w:rPr>
          <w:rFonts w:ascii="Times New Roman" w:hAnsi="Times New Roman" w:cs="Times New Roman"/>
          <w:sz w:val="28"/>
          <w:szCs w:val="28"/>
        </w:rPr>
        <w:t>рублей,  в</w:t>
      </w:r>
      <w:proofErr w:type="gramEnd"/>
      <w:r w:rsidRPr="00641961">
        <w:rPr>
          <w:rFonts w:ascii="Times New Roman" w:hAnsi="Times New Roman" w:cs="Times New Roman"/>
          <w:sz w:val="28"/>
          <w:szCs w:val="28"/>
        </w:rPr>
        <w:t xml:space="preserve"> том числе верхний предел муниципального внутреннего долга Сельцовского городского округа Брянской области по муниципальным гарантиям Сельцовского городского округа Брянской области в валюте Российской федерации в сумме 0,00 рублей;</w:t>
      </w:r>
    </w:p>
    <w:p w:rsidR="00617027" w:rsidRPr="00641961" w:rsidRDefault="00617027" w:rsidP="00617027">
      <w:pPr>
        <w:tabs>
          <w:tab w:val="num" w:pos="163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1961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Сельцовского городского округа Б</w:t>
      </w:r>
      <w:r w:rsidR="00637D87">
        <w:rPr>
          <w:rFonts w:ascii="Times New Roman" w:hAnsi="Times New Roman" w:cs="Times New Roman"/>
          <w:sz w:val="28"/>
          <w:szCs w:val="28"/>
        </w:rPr>
        <w:t>рянской области на 1 января 2028</w:t>
      </w:r>
      <w:r w:rsidRPr="00641961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DA0F37">
        <w:rPr>
          <w:rFonts w:ascii="Times New Roman" w:hAnsi="Times New Roman" w:cs="Times New Roman"/>
          <w:sz w:val="28"/>
          <w:szCs w:val="28"/>
        </w:rPr>
        <w:t>0,00</w:t>
      </w:r>
      <w:r w:rsidRPr="00306D05">
        <w:rPr>
          <w:rFonts w:ascii="Times New Roman" w:hAnsi="Times New Roman" w:cs="Times New Roman"/>
          <w:sz w:val="28"/>
          <w:szCs w:val="28"/>
        </w:rPr>
        <w:t xml:space="preserve"> </w:t>
      </w:r>
      <w:r w:rsidRPr="00641961">
        <w:rPr>
          <w:rFonts w:ascii="Times New Roman" w:hAnsi="Times New Roman" w:cs="Times New Roman"/>
          <w:sz w:val="28"/>
          <w:szCs w:val="28"/>
        </w:rPr>
        <w:t>рублей,  в том числе верхний предел муниципального внутреннего долга Сельцовского городского округа Брянской области по муниципальным гарантиям Сельцовского городского округа Брянской области в валюте Российской федерации в сумме 0,00 рублей.</w:t>
      </w:r>
    </w:p>
    <w:p w:rsidR="002D0FAD" w:rsidRPr="00641961" w:rsidRDefault="002D0FAD" w:rsidP="00985CCA">
      <w:pPr>
        <w:tabs>
          <w:tab w:val="num" w:pos="163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1961">
        <w:rPr>
          <w:rFonts w:ascii="Times New Roman" w:hAnsi="Times New Roman" w:cs="Times New Roman"/>
          <w:sz w:val="28"/>
          <w:szCs w:val="28"/>
        </w:rPr>
        <w:t>3.</w:t>
      </w:r>
      <w:r w:rsidR="00C50960" w:rsidRPr="00641961">
        <w:rPr>
          <w:rFonts w:ascii="Times New Roman" w:hAnsi="Times New Roman" w:cs="Times New Roman"/>
          <w:sz w:val="28"/>
          <w:szCs w:val="28"/>
        </w:rPr>
        <w:t xml:space="preserve"> </w:t>
      </w:r>
      <w:r w:rsidRPr="00641961">
        <w:rPr>
          <w:rFonts w:ascii="Times New Roman" w:hAnsi="Times New Roman" w:cs="Times New Roman"/>
          <w:sz w:val="28"/>
          <w:szCs w:val="28"/>
        </w:rPr>
        <w:t>Утвердить прогнозируемые доходы</w:t>
      </w:r>
      <w:r w:rsidR="00696C45" w:rsidRPr="00641961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64196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37D87">
        <w:rPr>
          <w:rFonts w:ascii="Times New Roman" w:hAnsi="Times New Roman" w:cs="Times New Roman"/>
          <w:sz w:val="28"/>
          <w:szCs w:val="28"/>
        </w:rPr>
        <w:t xml:space="preserve"> на 2025</w:t>
      </w:r>
      <w:r w:rsidRPr="00641961">
        <w:rPr>
          <w:rFonts w:ascii="Times New Roman" w:hAnsi="Times New Roman" w:cs="Times New Roman"/>
          <w:sz w:val="28"/>
          <w:szCs w:val="28"/>
        </w:rPr>
        <w:t xml:space="preserve"> год </w:t>
      </w:r>
      <w:r w:rsidR="00637D87">
        <w:rPr>
          <w:rFonts w:ascii="Times New Roman" w:hAnsi="Times New Roman" w:cs="Times New Roman"/>
          <w:sz w:val="28"/>
          <w:szCs w:val="28"/>
        </w:rPr>
        <w:t>и на плановый период 2026 и 2027</w:t>
      </w:r>
      <w:r w:rsidR="0004176F" w:rsidRPr="00641961">
        <w:rPr>
          <w:rFonts w:ascii="Times New Roman" w:hAnsi="Times New Roman" w:cs="Times New Roman"/>
          <w:sz w:val="28"/>
          <w:szCs w:val="28"/>
        </w:rPr>
        <w:t xml:space="preserve"> </w:t>
      </w:r>
      <w:r w:rsidR="00C50960" w:rsidRPr="00641961">
        <w:rPr>
          <w:rFonts w:ascii="Times New Roman" w:hAnsi="Times New Roman" w:cs="Times New Roman"/>
          <w:sz w:val="28"/>
          <w:szCs w:val="28"/>
        </w:rPr>
        <w:t xml:space="preserve">годов </w:t>
      </w:r>
      <w:r w:rsidRPr="00641961">
        <w:rPr>
          <w:rFonts w:ascii="Times New Roman" w:hAnsi="Times New Roman" w:cs="Times New Roman"/>
          <w:sz w:val="28"/>
          <w:szCs w:val="28"/>
        </w:rPr>
        <w:t>согласно приложению 1 к настоящему Решению.</w:t>
      </w:r>
    </w:p>
    <w:p w:rsidR="002D0FAD" w:rsidRPr="00641961" w:rsidRDefault="002D0FAD" w:rsidP="00985CCA">
      <w:pPr>
        <w:tabs>
          <w:tab w:val="num" w:pos="163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1961">
        <w:rPr>
          <w:rFonts w:ascii="Times New Roman" w:hAnsi="Times New Roman" w:cs="Times New Roman"/>
          <w:sz w:val="28"/>
          <w:szCs w:val="28"/>
        </w:rPr>
        <w:t>4. Утвердить нормат</w:t>
      </w:r>
      <w:r w:rsidR="004D692D" w:rsidRPr="00641961">
        <w:rPr>
          <w:rFonts w:ascii="Times New Roman" w:hAnsi="Times New Roman" w:cs="Times New Roman"/>
          <w:sz w:val="28"/>
          <w:szCs w:val="28"/>
        </w:rPr>
        <w:t>и</w:t>
      </w:r>
      <w:r w:rsidR="007C7E58" w:rsidRPr="00641961">
        <w:rPr>
          <w:rFonts w:ascii="Times New Roman" w:hAnsi="Times New Roman" w:cs="Times New Roman"/>
          <w:sz w:val="28"/>
          <w:szCs w:val="28"/>
        </w:rPr>
        <w:t>вы</w:t>
      </w:r>
      <w:r w:rsidR="00637D87">
        <w:rPr>
          <w:rFonts w:ascii="Times New Roman" w:hAnsi="Times New Roman" w:cs="Times New Roman"/>
          <w:sz w:val="28"/>
          <w:szCs w:val="28"/>
        </w:rPr>
        <w:t xml:space="preserve"> распределения доходов на 2025</w:t>
      </w:r>
      <w:r w:rsidRPr="00641961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C50960" w:rsidRPr="00641961">
        <w:rPr>
          <w:rFonts w:ascii="Times New Roman" w:hAnsi="Times New Roman" w:cs="Times New Roman"/>
          <w:sz w:val="28"/>
          <w:szCs w:val="28"/>
        </w:rPr>
        <w:t xml:space="preserve">на </w:t>
      </w:r>
      <w:r w:rsidR="00AD562A" w:rsidRPr="00641961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637D87">
        <w:rPr>
          <w:rFonts w:ascii="Times New Roman" w:hAnsi="Times New Roman" w:cs="Times New Roman"/>
          <w:sz w:val="28"/>
          <w:szCs w:val="28"/>
        </w:rPr>
        <w:t>6</w:t>
      </w:r>
      <w:r w:rsidRPr="00641961">
        <w:rPr>
          <w:rFonts w:ascii="Times New Roman" w:hAnsi="Times New Roman" w:cs="Times New Roman"/>
          <w:sz w:val="28"/>
          <w:szCs w:val="28"/>
        </w:rPr>
        <w:t xml:space="preserve"> и 20</w:t>
      </w:r>
      <w:r w:rsidR="00230F64">
        <w:rPr>
          <w:rFonts w:ascii="Times New Roman" w:hAnsi="Times New Roman" w:cs="Times New Roman"/>
          <w:sz w:val="28"/>
          <w:szCs w:val="28"/>
        </w:rPr>
        <w:t>2</w:t>
      </w:r>
      <w:r w:rsidR="00637D87">
        <w:rPr>
          <w:rFonts w:ascii="Times New Roman" w:hAnsi="Times New Roman" w:cs="Times New Roman"/>
          <w:sz w:val="28"/>
          <w:szCs w:val="28"/>
        </w:rPr>
        <w:t>7</w:t>
      </w:r>
      <w:r w:rsidRPr="00641961">
        <w:rPr>
          <w:rFonts w:ascii="Times New Roman" w:hAnsi="Times New Roman" w:cs="Times New Roman"/>
          <w:sz w:val="28"/>
          <w:szCs w:val="28"/>
        </w:rPr>
        <w:t xml:space="preserve"> годов между бюджетами бюджетной системы Российской Федерации согласно приложению </w:t>
      </w:r>
      <w:r w:rsidR="00C50960" w:rsidRPr="00641961">
        <w:rPr>
          <w:rFonts w:ascii="Times New Roman" w:hAnsi="Times New Roman" w:cs="Times New Roman"/>
          <w:sz w:val="28"/>
          <w:szCs w:val="28"/>
        </w:rPr>
        <w:t>2</w:t>
      </w:r>
      <w:r w:rsidRPr="0064196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D0FAD" w:rsidRDefault="0058669F" w:rsidP="001C5B11">
      <w:pPr>
        <w:tabs>
          <w:tab w:val="num" w:pos="163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64233573"/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D0FAD">
        <w:rPr>
          <w:rFonts w:ascii="Times New Roman" w:hAnsi="Times New Roman" w:cs="Times New Roman"/>
          <w:sz w:val="28"/>
          <w:szCs w:val="28"/>
        </w:rPr>
        <w:t>.</w:t>
      </w:r>
      <w:bookmarkStart w:id="1" w:name="_Toc164233586"/>
      <w:bookmarkEnd w:id="0"/>
      <w:r w:rsidR="002D0FAD" w:rsidRPr="00E01A86">
        <w:rPr>
          <w:rFonts w:ascii="Times New Roman" w:hAnsi="Times New Roman" w:cs="Times New Roman"/>
          <w:sz w:val="28"/>
          <w:szCs w:val="28"/>
        </w:rPr>
        <w:t xml:space="preserve"> У</w:t>
      </w:r>
      <w:r w:rsidR="002D0FAD">
        <w:rPr>
          <w:rFonts w:ascii="Times New Roman" w:hAnsi="Times New Roman" w:cs="Times New Roman"/>
          <w:sz w:val="28"/>
          <w:szCs w:val="28"/>
        </w:rPr>
        <w:t>тверд</w:t>
      </w:r>
      <w:r w:rsidR="002D0FAD" w:rsidRPr="00E01A86">
        <w:rPr>
          <w:rFonts w:ascii="Times New Roman" w:hAnsi="Times New Roman" w:cs="Times New Roman"/>
          <w:sz w:val="28"/>
          <w:szCs w:val="28"/>
        </w:rPr>
        <w:t>ить ведомственную структуру расходов местного бюджета</w:t>
      </w:r>
      <w:r w:rsidR="004942AB">
        <w:rPr>
          <w:rFonts w:ascii="Times New Roman" w:hAnsi="Times New Roman" w:cs="Times New Roman"/>
          <w:sz w:val="28"/>
          <w:szCs w:val="28"/>
        </w:rPr>
        <w:t xml:space="preserve"> </w:t>
      </w:r>
      <w:r w:rsidR="00637D87">
        <w:rPr>
          <w:rFonts w:ascii="Times New Roman" w:hAnsi="Times New Roman" w:cs="Times New Roman"/>
          <w:sz w:val="28"/>
          <w:szCs w:val="28"/>
        </w:rPr>
        <w:t>на 2025</w:t>
      </w:r>
      <w:r w:rsidR="002D0FAD" w:rsidRPr="00E01A86">
        <w:rPr>
          <w:rFonts w:ascii="Times New Roman" w:hAnsi="Times New Roman" w:cs="Times New Roman"/>
          <w:sz w:val="28"/>
          <w:szCs w:val="28"/>
        </w:rPr>
        <w:t xml:space="preserve"> год </w:t>
      </w:r>
      <w:r w:rsidR="009C0973">
        <w:rPr>
          <w:rFonts w:ascii="Times New Roman" w:hAnsi="Times New Roman" w:cs="Times New Roman"/>
          <w:sz w:val="28"/>
          <w:szCs w:val="28"/>
        </w:rPr>
        <w:t xml:space="preserve">и </w:t>
      </w:r>
      <w:r w:rsidR="00230F64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637D87">
        <w:rPr>
          <w:rFonts w:ascii="Times New Roman" w:hAnsi="Times New Roman" w:cs="Times New Roman"/>
          <w:sz w:val="28"/>
          <w:szCs w:val="28"/>
        </w:rPr>
        <w:t>6</w:t>
      </w:r>
      <w:r w:rsidR="00230F64">
        <w:rPr>
          <w:rFonts w:ascii="Times New Roman" w:hAnsi="Times New Roman" w:cs="Times New Roman"/>
          <w:sz w:val="28"/>
          <w:szCs w:val="28"/>
        </w:rPr>
        <w:t xml:space="preserve"> и 202</w:t>
      </w:r>
      <w:r w:rsidR="00637D87">
        <w:rPr>
          <w:rFonts w:ascii="Times New Roman" w:hAnsi="Times New Roman" w:cs="Times New Roman"/>
          <w:sz w:val="28"/>
          <w:szCs w:val="28"/>
        </w:rPr>
        <w:t>7</w:t>
      </w:r>
      <w:r w:rsidR="004942A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942AB" w:rsidRPr="00E01A86">
        <w:rPr>
          <w:rFonts w:ascii="Times New Roman" w:hAnsi="Times New Roman" w:cs="Times New Roman"/>
          <w:sz w:val="28"/>
          <w:szCs w:val="28"/>
        </w:rPr>
        <w:t xml:space="preserve"> </w:t>
      </w:r>
      <w:r w:rsidR="002D0FAD" w:rsidRPr="00E01A86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C54C4F">
        <w:rPr>
          <w:rFonts w:ascii="Times New Roman" w:hAnsi="Times New Roman" w:cs="Times New Roman"/>
          <w:sz w:val="28"/>
          <w:szCs w:val="28"/>
        </w:rPr>
        <w:t>3</w:t>
      </w:r>
      <w:r w:rsidR="002D0FAD">
        <w:rPr>
          <w:rFonts w:ascii="Times New Roman" w:hAnsi="Times New Roman" w:cs="Times New Roman"/>
          <w:sz w:val="28"/>
          <w:szCs w:val="28"/>
        </w:rPr>
        <w:t xml:space="preserve"> к </w:t>
      </w:r>
      <w:r w:rsidR="002D0FAD" w:rsidRPr="00E01A86">
        <w:rPr>
          <w:rFonts w:ascii="Times New Roman" w:hAnsi="Times New Roman" w:cs="Times New Roman"/>
          <w:sz w:val="28"/>
          <w:szCs w:val="28"/>
        </w:rPr>
        <w:t>настоящему Решению</w:t>
      </w:r>
      <w:r w:rsidR="002D0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71A4" w:rsidRDefault="0058669F" w:rsidP="001C5B11">
      <w:pPr>
        <w:tabs>
          <w:tab w:val="num" w:pos="163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A71A4">
        <w:rPr>
          <w:rFonts w:ascii="Times New Roman" w:hAnsi="Times New Roman" w:cs="Times New Roman"/>
          <w:sz w:val="28"/>
          <w:szCs w:val="28"/>
        </w:rPr>
        <w:t>. У</w:t>
      </w:r>
      <w:r w:rsidR="007A71A4" w:rsidRPr="007A71A4">
        <w:rPr>
          <w:rFonts w:ascii="Times New Roman" w:hAnsi="Times New Roman" w:cs="Times New Roman"/>
          <w:sz w:val="28"/>
          <w:szCs w:val="28"/>
        </w:rPr>
        <w:t>твердить распределение бюджетных ассигнований по разделам, подразделам, целевым статьям (</w:t>
      </w:r>
      <w:r w:rsidR="007A71A4">
        <w:rPr>
          <w:rFonts w:ascii="Times New Roman" w:hAnsi="Times New Roman" w:cs="Times New Roman"/>
          <w:sz w:val="28"/>
          <w:szCs w:val="28"/>
        </w:rPr>
        <w:t>муниципальным</w:t>
      </w:r>
      <w:r w:rsidR="007A71A4" w:rsidRPr="007A71A4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деятельности), группам и подгруппам видов </w:t>
      </w:r>
      <w:r w:rsidR="00CD2B0F">
        <w:rPr>
          <w:rFonts w:ascii="Times New Roman" w:hAnsi="Times New Roman" w:cs="Times New Roman"/>
          <w:sz w:val="28"/>
          <w:szCs w:val="28"/>
        </w:rPr>
        <w:t>расходов на 202</w:t>
      </w:r>
      <w:r w:rsidR="00637D87">
        <w:rPr>
          <w:rFonts w:ascii="Times New Roman" w:hAnsi="Times New Roman" w:cs="Times New Roman"/>
          <w:sz w:val="28"/>
          <w:szCs w:val="28"/>
        </w:rPr>
        <w:t>5</w:t>
      </w:r>
      <w:r w:rsidR="00696C45">
        <w:rPr>
          <w:rFonts w:ascii="Times New Roman" w:hAnsi="Times New Roman" w:cs="Times New Roman"/>
          <w:sz w:val="28"/>
          <w:szCs w:val="28"/>
        </w:rPr>
        <w:t xml:space="preserve"> год и на плано</w:t>
      </w:r>
      <w:r w:rsidR="00637D87">
        <w:rPr>
          <w:rFonts w:ascii="Times New Roman" w:hAnsi="Times New Roman" w:cs="Times New Roman"/>
          <w:sz w:val="28"/>
          <w:szCs w:val="28"/>
        </w:rPr>
        <w:t>вый период 2026</w:t>
      </w:r>
      <w:r w:rsidR="007A71A4" w:rsidRPr="007A71A4">
        <w:rPr>
          <w:rFonts w:ascii="Times New Roman" w:hAnsi="Times New Roman" w:cs="Times New Roman"/>
          <w:sz w:val="28"/>
          <w:szCs w:val="28"/>
        </w:rPr>
        <w:t xml:space="preserve"> и 2</w:t>
      </w:r>
      <w:r w:rsidR="00637D87">
        <w:rPr>
          <w:rFonts w:ascii="Times New Roman" w:hAnsi="Times New Roman" w:cs="Times New Roman"/>
          <w:sz w:val="28"/>
          <w:szCs w:val="28"/>
        </w:rPr>
        <w:t>027</w:t>
      </w:r>
      <w:r w:rsidR="00C54C4F">
        <w:rPr>
          <w:rFonts w:ascii="Times New Roman" w:hAnsi="Times New Roman" w:cs="Times New Roman"/>
          <w:sz w:val="28"/>
          <w:szCs w:val="28"/>
        </w:rPr>
        <w:t xml:space="preserve"> годов согласно приложению 4</w:t>
      </w:r>
      <w:r w:rsidR="007A71A4" w:rsidRPr="007A71A4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A71A4">
        <w:rPr>
          <w:rFonts w:ascii="Times New Roman" w:hAnsi="Times New Roman" w:cs="Times New Roman"/>
          <w:sz w:val="28"/>
          <w:szCs w:val="28"/>
        </w:rPr>
        <w:t>Решению.</w:t>
      </w:r>
    </w:p>
    <w:p w:rsidR="002D0FAD" w:rsidRPr="00641961" w:rsidRDefault="00F20F32" w:rsidP="001C5B11">
      <w:pPr>
        <w:tabs>
          <w:tab w:val="num" w:pos="163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D0FAD">
        <w:rPr>
          <w:rFonts w:ascii="Times New Roman" w:hAnsi="Times New Roman" w:cs="Times New Roman"/>
          <w:sz w:val="28"/>
          <w:szCs w:val="28"/>
        </w:rPr>
        <w:t>.</w:t>
      </w:r>
      <w:bookmarkEnd w:id="1"/>
      <w:r w:rsidR="002D0FAD" w:rsidRPr="00E01A86">
        <w:rPr>
          <w:rFonts w:ascii="Times New Roman" w:hAnsi="Times New Roman" w:cs="Times New Roman"/>
          <w:sz w:val="28"/>
          <w:szCs w:val="28"/>
        </w:rPr>
        <w:t xml:space="preserve"> У</w:t>
      </w:r>
      <w:r w:rsidR="002D0FAD">
        <w:rPr>
          <w:rFonts w:ascii="Times New Roman" w:hAnsi="Times New Roman" w:cs="Times New Roman"/>
          <w:sz w:val="28"/>
          <w:szCs w:val="28"/>
        </w:rPr>
        <w:t>тверди</w:t>
      </w:r>
      <w:r w:rsidR="002D0FAD" w:rsidRPr="00E01A86">
        <w:rPr>
          <w:rFonts w:ascii="Times New Roman" w:hAnsi="Times New Roman" w:cs="Times New Roman"/>
          <w:sz w:val="28"/>
          <w:szCs w:val="28"/>
        </w:rPr>
        <w:t xml:space="preserve">ть распределение расходов местного бюджета по целевым статьям (муниципальным программам и непрограммным направлениям деятельности), группам </w:t>
      </w:r>
      <w:r w:rsidR="002D0FAD">
        <w:rPr>
          <w:rFonts w:ascii="Times New Roman" w:hAnsi="Times New Roman" w:cs="Times New Roman"/>
          <w:sz w:val="28"/>
          <w:szCs w:val="28"/>
        </w:rPr>
        <w:t xml:space="preserve">и подгруппам </w:t>
      </w:r>
      <w:r w:rsidR="002D0FAD" w:rsidRPr="00E01A86">
        <w:rPr>
          <w:rFonts w:ascii="Times New Roman" w:hAnsi="Times New Roman" w:cs="Times New Roman"/>
          <w:sz w:val="28"/>
          <w:szCs w:val="28"/>
        </w:rPr>
        <w:t>видов расходов</w:t>
      </w:r>
      <w:r w:rsidR="004942AB">
        <w:rPr>
          <w:rFonts w:ascii="Times New Roman" w:hAnsi="Times New Roman" w:cs="Times New Roman"/>
          <w:sz w:val="28"/>
          <w:szCs w:val="28"/>
        </w:rPr>
        <w:t xml:space="preserve"> </w:t>
      </w:r>
      <w:r w:rsidR="00696C45">
        <w:rPr>
          <w:rFonts w:ascii="Times New Roman" w:hAnsi="Times New Roman" w:cs="Times New Roman"/>
          <w:sz w:val="28"/>
          <w:szCs w:val="28"/>
        </w:rPr>
        <w:t xml:space="preserve">на </w:t>
      </w:r>
      <w:r w:rsidR="00637D87">
        <w:rPr>
          <w:rFonts w:ascii="Times New Roman" w:hAnsi="Times New Roman" w:cs="Times New Roman"/>
          <w:sz w:val="28"/>
          <w:szCs w:val="28"/>
        </w:rPr>
        <w:t>2025</w:t>
      </w:r>
      <w:r w:rsidR="002D0FAD" w:rsidRPr="00E01A86">
        <w:rPr>
          <w:rFonts w:ascii="Times New Roman" w:hAnsi="Times New Roman" w:cs="Times New Roman"/>
          <w:sz w:val="28"/>
          <w:szCs w:val="28"/>
        </w:rPr>
        <w:t xml:space="preserve"> год</w:t>
      </w:r>
      <w:r w:rsidR="004942AB">
        <w:rPr>
          <w:rFonts w:ascii="Times New Roman" w:hAnsi="Times New Roman" w:cs="Times New Roman"/>
          <w:sz w:val="28"/>
          <w:szCs w:val="28"/>
        </w:rPr>
        <w:t xml:space="preserve"> и</w:t>
      </w:r>
      <w:r w:rsidR="002D0FAD" w:rsidRPr="00E01A86">
        <w:rPr>
          <w:rFonts w:ascii="Times New Roman" w:hAnsi="Times New Roman" w:cs="Times New Roman"/>
          <w:sz w:val="28"/>
          <w:szCs w:val="28"/>
        </w:rPr>
        <w:t xml:space="preserve"> </w:t>
      </w:r>
      <w:r w:rsidR="004942AB">
        <w:rPr>
          <w:rFonts w:ascii="Times New Roman" w:hAnsi="Times New Roman" w:cs="Times New Roman"/>
          <w:sz w:val="28"/>
          <w:szCs w:val="28"/>
        </w:rPr>
        <w:t>на плановый период</w:t>
      </w:r>
      <w:r w:rsidR="00230F64">
        <w:rPr>
          <w:rFonts w:ascii="Times New Roman" w:hAnsi="Times New Roman" w:cs="Times New Roman"/>
          <w:sz w:val="28"/>
          <w:szCs w:val="28"/>
        </w:rPr>
        <w:t xml:space="preserve"> 202</w:t>
      </w:r>
      <w:r w:rsidR="00637D87">
        <w:rPr>
          <w:rFonts w:ascii="Times New Roman" w:hAnsi="Times New Roman" w:cs="Times New Roman"/>
          <w:sz w:val="28"/>
          <w:szCs w:val="28"/>
        </w:rPr>
        <w:t>6</w:t>
      </w:r>
      <w:r w:rsidR="00230F64">
        <w:rPr>
          <w:rFonts w:ascii="Times New Roman" w:hAnsi="Times New Roman" w:cs="Times New Roman"/>
          <w:sz w:val="28"/>
          <w:szCs w:val="28"/>
        </w:rPr>
        <w:t xml:space="preserve"> и 202</w:t>
      </w:r>
      <w:r w:rsidR="00637D87">
        <w:rPr>
          <w:rFonts w:ascii="Times New Roman" w:hAnsi="Times New Roman" w:cs="Times New Roman"/>
          <w:sz w:val="28"/>
          <w:szCs w:val="28"/>
        </w:rPr>
        <w:t>7</w:t>
      </w:r>
      <w:r w:rsidR="007A71A4">
        <w:rPr>
          <w:rFonts w:ascii="Times New Roman" w:hAnsi="Times New Roman" w:cs="Times New Roman"/>
          <w:sz w:val="28"/>
          <w:szCs w:val="28"/>
        </w:rPr>
        <w:t xml:space="preserve"> </w:t>
      </w:r>
      <w:r w:rsidR="004942AB">
        <w:rPr>
          <w:rFonts w:ascii="Times New Roman" w:hAnsi="Times New Roman" w:cs="Times New Roman"/>
          <w:sz w:val="28"/>
          <w:szCs w:val="28"/>
        </w:rPr>
        <w:t xml:space="preserve">годов </w:t>
      </w:r>
      <w:r w:rsidR="002D0FAD" w:rsidRPr="00E01A86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C54C4F">
        <w:rPr>
          <w:rFonts w:ascii="Times New Roman" w:hAnsi="Times New Roman" w:cs="Times New Roman"/>
          <w:sz w:val="28"/>
          <w:szCs w:val="28"/>
        </w:rPr>
        <w:t>5</w:t>
      </w:r>
      <w:r w:rsidR="002D0FAD" w:rsidRPr="00E01A86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D0FAD" w:rsidRPr="00641961">
        <w:rPr>
          <w:rFonts w:ascii="Times New Roman" w:hAnsi="Times New Roman" w:cs="Times New Roman"/>
          <w:sz w:val="28"/>
          <w:szCs w:val="28"/>
        </w:rPr>
        <w:t>Решению.</w:t>
      </w:r>
    </w:p>
    <w:p w:rsidR="002D0FAD" w:rsidRPr="00641961" w:rsidRDefault="00F20F32" w:rsidP="001C5B11">
      <w:pPr>
        <w:tabs>
          <w:tab w:val="num" w:pos="163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D0FAD" w:rsidRPr="00641961">
        <w:rPr>
          <w:rFonts w:ascii="Times New Roman" w:hAnsi="Times New Roman" w:cs="Times New Roman"/>
          <w:sz w:val="28"/>
          <w:szCs w:val="28"/>
        </w:rPr>
        <w:t>. У</w:t>
      </w:r>
      <w:r w:rsidR="004057FF" w:rsidRPr="00641961">
        <w:rPr>
          <w:rFonts w:ascii="Times New Roman" w:hAnsi="Times New Roman" w:cs="Times New Roman"/>
          <w:sz w:val="28"/>
          <w:szCs w:val="28"/>
        </w:rPr>
        <w:t>становить</w:t>
      </w:r>
      <w:r w:rsidR="002D0FAD" w:rsidRPr="00641961">
        <w:rPr>
          <w:rFonts w:ascii="Times New Roman" w:hAnsi="Times New Roman" w:cs="Times New Roman"/>
          <w:sz w:val="28"/>
          <w:szCs w:val="28"/>
        </w:rPr>
        <w:t xml:space="preserve"> общий объем бюджетных ассигнований на исполнение публичных</w:t>
      </w:r>
      <w:r w:rsidR="001361BA" w:rsidRPr="00641961">
        <w:rPr>
          <w:rFonts w:ascii="Times New Roman" w:hAnsi="Times New Roman" w:cs="Times New Roman"/>
          <w:sz w:val="28"/>
          <w:szCs w:val="28"/>
        </w:rPr>
        <w:t xml:space="preserve"> </w:t>
      </w:r>
      <w:r w:rsidR="00230F64">
        <w:rPr>
          <w:rFonts w:ascii="Times New Roman" w:hAnsi="Times New Roman" w:cs="Times New Roman"/>
          <w:sz w:val="28"/>
          <w:szCs w:val="28"/>
        </w:rPr>
        <w:t>нормативных обязательств на 202</w:t>
      </w:r>
      <w:r w:rsidR="00045E0E">
        <w:rPr>
          <w:rFonts w:ascii="Times New Roman" w:hAnsi="Times New Roman" w:cs="Times New Roman"/>
          <w:sz w:val="28"/>
          <w:szCs w:val="28"/>
        </w:rPr>
        <w:t xml:space="preserve">5 год в сумме </w:t>
      </w:r>
      <w:r w:rsidR="00661103" w:rsidRPr="00661103">
        <w:rPr>
          <w:rFonts w:ascii="Times New Roman" w:hAnsi="Times New Roman" w:cs="Times New Roman"/>
          <w:color w:val="00B050"/>
          <w:sz w:val="28"/>
          <w:szCs w:val="28"/>
        </w:rPr>
        <w:t>13 561 821,59</w:t>
      </w:r>
      <w:r w:rsidR="00080C78" w:rsidRPr="0066110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230F64">
        <w:rPr>
          <w:rFonts w:ascii="Times New Roman" w:hAnsi="Times New Roman" w:cs="Times New Roman"/>
          <w:sz w:val="28"/>
          <w:szCs w:val="28"/>
        </w:rPr>
        <w:t xml:space="preserve">рублей, на </w:t>
      </w:r>
      <w:r w:rsidR="00637D87">
        <w:rPr>
          <w:rFonts w:ascii="Times New Roman" w:hAnsi="Times New Roman" w:cs="Times New Roman"/>
          <w:sz w:val="28"/>
          <w:szCs w:val="28"/>
        </w:rPr>
        <w:t>2026</w:t>
      </w:r>
      <w:r w:rsidR="002D0FAD" w:rsidRPr="0064196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34675" w:rsidRPr="00134675">
        <w:rPr>
          <w:rFonts w:ascii="Times New Roman" w:hAnsi="Times New Roman" w:cs="Times New Roman"/>
          <w:color w:val="0070C0"/>
          <w:sz w:val="28"/>
          <w:szCs w:val="28"/>
        </w:rPr>
        <w:t>16 447 641,59</w:t>
      </w:r>
      <w:r w:rsidR="002D0FAD" w:rsidRPr="0013467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D0FAD" w:rsidRPr="00641961">
        <w:rPr>
          <w:rFonts w:ascii="Times New Roman" w:hAnsi="Times New Roman" w:cs="Times New Roman"/>
          <w:sz w:val="28"/>
          <w:szCs w:val="28"/>
        </w:rPr>
        <w:t>рублей, на 20</w:t>
      </w:r>
      <w:r w:rsidR="00637D87">
        <w:rPr>
          <w:rFonts w:ascii="Times New Roman" w:hAnsi="Times New Roman" w:cs="Times New Roman"/>
          <w:sz w:val="28"/>
          <w:szCs w:val="28"/>
        </w:rPr>
        <w:t>27</w:t>
      </w:r>
      <w:r w:rsidR="002D0FAD" w:rsidRPr="0064196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34675" w:rsidRPr="00134675">
        <w:rPr>
          <w:rFonts w:ascii="Times New Roman" w:hAnsi="Times New Roman" w:cs="Times New Roman"/>
          <w:color w:val="0070C0"/>
          <w:sz w:val="28"/>
          <w:szCs w:val="28"/>
        </w:rPr>
        <w:t>16 906 918,59</w:t>
      </w:r>
      <w:r w:rsidR="002D0FAD" w:rsidRPr="0013467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D0FAD" w:rsidRPr="00641961">
        <w:rPr>
          <w:rFonts w:ascii="Times New Roman" w:hAnsi="Times New Roman" w:cs="Times New Roman"/>
          <w:sz w:val="28"/>
          <w:szCs w:val="28"/>
        </w:rPr>
        <w:t>рублей.</w:t>
      </w:r>
    </w:p>
    <w:p w:rsidR="002D0FAD" w:rsidRPr="00641961" w:rsidRDefault="00F20F32" w:rsidP="001C5B11">
      <w:pPr>
        <w:tabs>
          <w:tab w:val="num" w:pos="163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D0FAD" w:rsidRPr="00641961">
        <w:rPr>
          <w:rFonts w:ascii="Times New Roman" w:hAnsi="Times New Roman" w:cs="Times New Roman"/>
          <w:sz w:val="28"/>
          <w:szCs w:val="28"/>
        </w:rPr>
        <w:t>. У</w:t>
      </w:r>
      <w:r w:rsidR="004057FF" w:rsidRPr="00641961">
        <w:rPr>
          <w:rFonts w:ascii="Times New Roman" w:hAnsi="Times New Roman" w:cs="Times New Roman"/>
          <w:sz w:val="28"/>
          <w:szCs w:val="28"/>
        </w:rPr>
        <w:t>становить</w:t>
      </w:r>
      <w:r w:rsidR="002D0FAD" w:rsidRPr="00641961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</w:t>
      </w:r>
      <w:r w:rsidR="0088601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D0FAD" w:rsidRPr="00641961">
        <w:rPr>
          <w:rFonts w:ascii="Times New Roman" w:hAnsi="Times New Roman" w:cs="Times New Roman"/>
          <w:sz w:val="28"/>
          <w:szCs w:val="28"/>
        </w:rPr>
        <w:t xml:space="preserve"> дорожного фонда Сельцовского городского округа</w:t>
      </w:r>
      <w:r w:rsidR="00956BC2" w:rsidRPr="00641961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2D0FAD" w:rsidRPr="00641961">
        <w:rPr>
          <w:rFonts w:ascii="Times New Roman" w:hAnsi="Times New Roman" w:cs="Times New Roman"/>
          <w:sz w:val="28"/>
          <w:szCs w:val="28"/>
        </w:rPr>
        <w:t xml:space="preserve"> на </w:t>
      </w:r>
      <w:r w:rsidR="00637D87">
        <w:rPr>
          <w:rFonts w:ascii="Times New Roman" w:hAnsi="Times New Roman" w:cs="Times New Roman"/>
          <w:sz w:val="28"/>
          <w:szCs w:val="28"/>
        </w:rPr>
        <w:t>2025</w:t>
      </w:r>
      <w:r w:rsidR="002D0FAD" w:rsidRPr="0064196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61103" w:rsidRPr="00661103">
        <w:rPr>
          <w:rFonts w:ascii="Times New Roman" w:hAnsi="Times New Roman" w:cs="Times New Roman"/>
          <w:color w:val="00B050"/>
          <w:sz w:val="28"/>
          <w:szCs w:val="28"/>
        </w:rPr>
        <w:t>48 683 362,</w:t>
      </w:r>
      <w:proofErr w:type="gramStart"/>
      <w:r w:rsidR="00661103" w:rsidRPr="00661103">
        <w:rPr>
          <w:rFonts w:ascii="Times New Roman" w:hAnsi="Times New Roman" w:cs="Times New Roman"/>
          <w:color w:val="00B050"/>
          <w:sz w:val="28"/>
          <w:szCs w:val="28"/>
        </w:rPr>
        <w:t>54</w:t>
      </w:r>
      <w:r w:rsidR="009A205F" w:rsidRPr="0066110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2D0FAD" w:rsidRPr="0066110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2D0FAD" w:rsidRPr="00641961">
        <w:rPr>
          <w:rFonts w:ascii="Times New Roman" w:hAnsi="Times New Roman" w:cs="Times New Roman"/>
          <w:sz w:val="28"/>
          <w:szCs w:val="28"/>
        </w:rPr>
        <w:t>руб</w:t>
      </w:r>
      <w:r w:rsidR="00B21552">
        <w:rPr>
          <w:rFonts w:ascii="Times New Roman" w:hAnsi="Times New Roman" w:cs="Times New Roman"/>
          <w:sz w:val="28"/>
          <w:szCs w:val="28"/>
        </w:rPr>
        <w:t>лей</w:t>
      </w:r>
      <w:proofErr w:type="gramEnd"/>
      <w:r w:rsidR="00B21552">
        <w:rPr>
          <w:rFonts w:ascii="Times New Roman" w:hAnsi="Times New Roman" w:cs="Times New Roman"/>
          <w:sz w:val="28"/>
          <w:szCs w:val="28"/>
        </w:rPr>
        <w:t>, на 2026</w:t>
      </w:r>
      <w:r w:rsidR="002D0FAD" w:rsidRPr="0064196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21552">
        <w:rPr>
          <w:rFonts w:ascii="Times New Roman" w:hAnsi="Times New Roman" w:cs="Times New Roman"/>
          <w:sz w:val="28"/>
          <w:szCs w:val="28"/>
        </w:rPr>
        <w:t>18 717 189,90</w:t>
      </w:r>
      <w:r w:rsidR="004942AB" w:rsidRPr="00641961">
        <w:rPr>
          <w:rFonts w:ascii="Times New Roman" w:hAnsi="Times New Roman" w:cs="Times New Roman"/>
          <w:sz w:val="28"/>
          <w:szCs w:val="28"/>
        </w:rPr>
        <w:t xml:space="preserve"> </w:t>
      </w:r>
      <w:r w:rsidR="002D0FAD" w:rsidRPr="00641961">
        <w:rPr>
          <w:rFonts w:ascii="Times New Roman" w:hAnsi="Times New Roman" w:cs="Times New Roman"/>
          <w:sz w:val="28"/>
          <w:szCs w:val="28"/>
        </w:rPr>
        <w:t>рублей, на 20</w:t>
      </w:r>
      <w:r w:rsidR="00230F64">
        <w:rPr>
          <w:rFonts w:ascii="Times New Roman" w:hAnsi="Times New Roman" w:cs="Times New Roman"/>
          <w:sz w:val="28"/>
          <w:szCs w:val="28"/>
        </w:rPr>
        <w:t>2</w:t>
      </w:r>
      <w:r w:rsidR="00B21552">
        <w:rPr>
          <w:rFonts w:ascii="Times New Roman" w:hAnsi="Times New Roman" w:cs="Times New Roman"/>
          <w:sz w:val="28"/>
          <w:szCs w:val="28"/>
        </w:rPr>
        <w:t>7</w:t>
      </w:r>
      <w:r w:rsidR="002D0FAD" w:rsidRPr="0064196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21552">
        <w:rPr>
          <w:rFonts w:ascii="Times New Roman" w:hAnsi="Times New Roman" w:cs="Times New Roman"/>
          <w:sz w:val="28"/>
          <w:szCs w:val="28"/>
        </w:rPr>
        <w:t>18 717 189,90</w:t>
      </w:r>
      <w:r w:rsidR="002D0FAD" w:rsidRPr="0064196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D0FAD" w:rsidRPr="00641961" w:rsidRDefault="00D25E65" w:rsidP="008E6B2C">
      <w:pPr>
        <w:tabs>
          <w:tab w:val="num" w:pos="163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1961">
        <w:rPr>
          <w:rFonts w:ascii="Times New Roman" w:hAnsi="Times New Roman" w:cs="Times New Roman"/>
          <w:sz w:val="28"/>
          <w:szCs w:val="28"/>
        </w:rPr>
        <w:t>1</w:t>
      </w:r>
      <w:r w:rsidR="00F20F32">
        <w:rPr>
          <w:rFonts w:ascii="Times New Roman" w:hAnsi="Times New Roman" w:cs="Times New Roman"/>
          <w:sz w:val="28"/>
          <w:szCs w:val="28"/>
        </w:rPr>
        <w:t>0</w:t>
      </w:r>
      <w:r w:rsidR="002D0FAD" w:rsidRPr="00641961">
        <w:rPr>
          <w:rFonts w:ascii="Times New Roman" w:hAnsi="Times New Roman" w:cs="Times New Roman"/>
          <w:sz w:val="28"/>
          <w:szCs w:val="28"/>
        </w:rPr>
        <w:t>. Утвердить объем межбюджетных трансфертов, получаемых из других бюджетов</w:t>
      </w:r>
      <w:r w:rsidR="00CC16B5" w:rsidRPr="00641961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</w:t>
      </w:r>
      <w:r w:rsidR="002D0FAD" w:rsidRPr="00641961">
        <w:rPr>
          <w:rFonts w:ascii="Times New Roman" w:hAnsi="Times New Roman" w:cs="Times New Roman"/>
          <w:sz w:val="28"/>
          <w:szCs w:val="28"/>
        </w:rPr>
        <w:t xml:space="preserve">, на </w:t>
      </w:r>
      <w:r w:rsidR="00B21552">
        <w:rPr>
          <w:rFonts w:ascii="Times New Roman" w:hAnsi="Times New Roman" w:cs="Times New Roman"/>
          <w:sz w:val="28"/>
          <w:szCs w:val="28"/>
        </w:rPr>
        <w:t>2025</w:t>
      </w:r>
      <w:r w:rsidR="002D0FAD" w:rsidRPr="00641961">
        <w:rPr>
          <w:rFonts w:ascii="Times New Roman" w:hAnsi="Times New Roman" w:cs="Times New Roman"/>
          <w:sz w:val="28"/>
          <w:szCs w:val="28"/>
        </w:rPr>
        <w:t xml:space="preserve"> год в сумме </w:t>
      </w:r>
      <w:bookmarkStart w:id="2" w:name="_GoBack"/>
      <w:r w:rsidR="00661103" w:rsidRPr="00661103">
        <w:rPr>
          <w:rFonts w:ascii="Times New Roman" w:hAnsi="Times New Roman" w:cs="Times New Roman"/>
          <w:color w:val="00B050"/>
          <w:sz w:val="28"/>
          <w:szCs w:val="28"/>
        </w:rPr>
        <w:t>440 308 053,</w:t>
      </w:r>
      <w:proofErr w:type="gramStart"/>
      <w:r w:rsidR="00661103" w:rsidRPr="00661103">
        <w:rPr>
          <w:rFonts w:ascii="Times New Roman" w:hAnsi="Times New Roman" w:cs="Times New Roman"/>
          <w:color w:val="00B050"/>
          <w:sz w:val="28"/>
          <w:szCs w:val="28"/>
        </w:rPr>
        <w:t>22</w:t>
      </w:r>
      <w:r w:rsidRPr="0066110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2D0FAD" w:rsidRPr="00661103">
        <w:rPr>
          <w:color w:val="00B050"/>
        </w:rPr>
        <w:t xml:space="preserve"> </w:t>
      </w:r>
      <w:bookmarkEnd w:id="2"/>
      <w:r w:rsidR="00B21552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="00B21552">
        <w:rPr>
          <w:rFonts w:ascii="Times New Roman" w:hAnsi="Times New Roman" w:cs="Times New Roman"/>
          <w:sz w:val="28"/>
          <w:szCs w:val="28"/>
        </w:rPr>
        <w:t>, на 2026</w:t>
      </w:r>
      <w:r w:rsidR="002D0FAD" w:rsidRPr="0064196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34675" w:rsidRPr="00134675">
        <w:rPr>
          <w:rFonts w:ascii="Times New Roman" w:hAnsi="Times New Roman" w:cs="Times New Roman"/>
          <w:color w:val="0070C0"/>
          <w:sz w:val="28"/>
          <w:szCs w:val="28"/>
        </w:rPr>
        <w:t>299 318 635,32</w:t>
      </w:r>
      <w:r w:rsidR="00CC16B5" w:rsidRPr="0013467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D0FAD" w:rsidRPr="00641961">
        <w:rPr>
          <w:rFonts w:ascii="Times New Roman" w:hAnsi="Times New Roman" w:cs="Times New Roman"/>
          <w:sz w:val="28"/>
          <w:szCs w:val="28"/>
        </w:rPr>
        <w:t>рублей, на 20</w:t>
      </w:r>
      <w:r w:rsidR="00B21552">
        <w:rPr>
          <w:rFonts w:ascii="Times New Roman" w:hAnsi="Times New Roman" w:cs="Times New Roman"/>
          <w:sz w:val="28"/>
          <w:szCs w:val="28"/>
        </w:rPr>
        <w:t>27</w:t>
      </w:r>
      <w:r w:rsidR="002D0FAD" w:rsidRPr="0064196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34675" w:rsidRPr="00134675">
        <w:rPr>
          <w:rFonts w:ascii="Times New Roman" w:hAnsi="Times New Roman" w:cs="Times New Roman"/>
          <w:color w:val="0070C0"/>
          <w:sz w:val="28"/>
          <w:szCs w:val="28"/>
        </w:rPr>
        <w:t xml:space="preserve">409 508 833,20 </w:t>
      </w:r>
      <w:r w:rsidR="002D0FAD" w:rsidRPr="00641961">
        <w:rPr>
          <w:rFonts w:ascii="Times New Roman" w:hAnsi="Times New Roman" w:cs="Times New Roman"/>
          <w:sz w:val="28"/>
          <w:szCs w:val="28"/>
        </w:rPr>
        <w:t>рублей.</w:t>
      </w:r>
    </w:p>
    <w:p w:rsidR="002D0FAD" w:rsidRPr="00FB2DED" w:rsidRDefault="002562E3" w:rsidP="008E6B2C">
      <w:pPr>
        <w:tabs>
          <w:tab w:val="num" w:pos="163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1961">
        <w:rPr>
          <w:rFonts w:ascii="Times New Roman" w:hAnsi="Times New Roman" w:cs="Times New Roman"/>
          <w:sz w:val="28"/>
          <w:szCs w:val="28"/>
        </w:rPr>
        <w:t>1</w:t>
      </w:r>
      <w:r w:rsidR="00F20F32">
        <w:rPr>
          <w:rFonts w:ascii="Times New Roman" w:hAnsi="Times New Roman" w:cs="Times New Roman"/>
          <w:sz w:val="28"/>
          <w:szCs w:val="28"/>
        </w:rPr>
        <w:t>1</w:t>
      </w:r>
      <w:r w:rsidR="002D0FAD" w:rsidRPr="00641961">
        <w:rPr>
          <w:rFonts w:ascii="Times New Roman" w:hAnsi="Times New Roman" w:cs="Times New Roman"/>
          <w:sz w:val="28"/>
          <w:szCs w:val="28"/>
        </w:rPr>
        <w:t>. У</w:t>
      </w:r>
      <w:r w:rsidR="004A70C3" w:rsidRPr="00641961">
        <w:rPr>
          <w:rFonts w:ascii="Times New Roman" w:hAnsi="Times New Roman" w:cs="Times New Roman"/>
          <w:sz w:val="28"/>
          <w:szCs w:val="28"/>
        </w:rPr>
        <w:t>становить</w:t>
      </w:r>
      <w:r w:rsidR="002D0FAD" w:rsidRPr="00641961">
        <w:rPr>
          <w:rFonts w:ascii="Times New Roman" w:hAnsi="Times New Roman" w:cs="Times New Roman"/>
          <w:sz w:val="28"/>
          <w:szCs w:val="28"/>
        </w:rPr>
        <w:t xml:space="preserve"> размер резервного фонда администрации города Сельцо Брянской области на </w:t>
      </w:r>
      <w:r w:rsidR="00B21552">
        <w:rPr>
          <w:rFonts w:ascii="Times New Roman" w:hAnsi="Times New Roman" w:cs="Times New Roman"/>
          <w:sz w:val="28"/>
          <w:szCs w:val="28"/>
        </w:rPr>
        <w:t>2025</w:t>
      </w:r>
      <w:r w:rsidR="002D0FAD" w:rsidRPr="0064196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30F64">
        <w:rPr>
          <w:rFonts w:ascii="Times New Roman" w:hAnsi="Times New Roman" w:cs="Times New Roman"/>
          <w:sz w:val="28"/>
          <w:szCs w:val="28"/>
        </w:rPr>
        <w:t>300</w:t>
      </w:r>
      <w:r w:rsidR="00FC6D6B" w:rsidRPr="00641961">
        <w:rPr>
          <w:rFonts w:ascii="Times New Roman" w:hAnsi="Times New Roman" w:cs="Times New Roman"/>
          <w:sz w:val="28"/>
          <w:szCs w:val="28"/>
        </w:rPr>
        <w:t xml:space="preserve"> 000</w:t>
      </w:r>
      <w:r w:rsidR="002D0FAD" w:rsidRPr="00641961">
        <w:rPr>
          <w:rFonts w:ascii="Times New Roman" w:hAnsi="Times New Roman" w:cs="Times New Roman"/>
          <w:sz w:val="28"/>
          <w:szCs w:val="28"/>
        </w:rPr>
        <w:t>,00 рублей,</w:t>
      </w:r>
      <w:r w:rsidR="00230F64">
        <w:rPr>
          <w:rFonts w:ascii="Times New Roman" w:hAnsi="Times New Roman" w:cs="Times New Roman"/>
          <w:sz w:val="28"/>
          <w:szCs w:val="28"/>
        </w:rPr>
        <w:t xml:space="preserve"> на 202</w:t>
      </w:r>
      <w:r w:rsidR="00B21552">
        <w:rPr>
          <w:rFonts w:ascii="Times New Roman" w:hAnsi="Times New Roman" w:cs="Times New Roman"/>
          <w:sz w:val="28"/>
          <w:szCs w:val="28"/>
        </w:rPr>
        <w:t>6</w:t>
      </w:r>
      <w:r w:rsidR="00230F64">
        <w:rPr>
          <w:rFonts w:ascii="Times New Roman" w:hAnsi="Times New Roman" w:cs="Times New Roman"/>
          <w:sz w:val="28"/>
          <w:szCs w:val="28"/>
        </w:rPr>
        <w:t xml:space="preserve"> год в сумме 300</w:t>
      </w:r>
      <w:r w:rsidR="002D0FAD" w:rsidRPr="00641961">
        <w:rPr>
          <w:rFonts w:ascii="Times New Roman" w:hAnsi="Times New Roman" w:cs="Times New Roman"/>
          <w:sz w:val="28"/>
          <w:szCs w:val="28"/>
        </w:rPr>
        <w:t> 000,00 рублей, на 20</w:t>
      </w:r>
      <w:r w:rsidRPr="00641961">
        <w:rPr>
          <w:rFonts w:ascii="Times New Roman" w:hAnsi="Times New Roman" w:cs="Times New Roman"/>
          <w:sz w:val="28"/>
          <w:szCs w:val="28"/>
        </w:rPr>
        <w:t>2</w:t>
      </w:r>
      <w:r w:rsidR="00B21552">
        <w:rPr>
          <w:rFonts w:ascii="Times New Roman" w:hAnsi="Times New Roman" w:cs="Times New Roman"/>
          <w:sz w:val="28"/>
          <w:szCs w:val="28"/>
        </w:rPr>
        <w:t>7</w:t>
      </w:r>
      <w:r w:rsidR="002D0FAD" w:rsidRPr="0064196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30F64">
        <w:rPr>
          <w:rFonts w:ascii="Times New Roman" w:hAnsi="Times New Roman" w:cs="Times New Roman"/>
          <w:sz w:val="28"/>
          <w:szCs w:val="28"/>
        </w:rPr>
        <w:t>300</w:t>
      </w:r>
      <w:r w:rsidR="002D0FAD" w:rsidRPr="00641961">
        <w:rPr>
          <w:rFonts w:ascii="Times New Roman" w:hAnsi="Times New Roman" w:cs="Times New Roman"/>
          <w:sz w:val="28"/>
          <w:szCs w:val="28"/>
        </w:rPr>
        <w:t> 000</w:t>
      </w:r>
      <w:r w:rsidR="002D0FAD" w:rsidRPr="009A205F">
        <w:rPr>
          <w:rFonts w:ascii="Times New Roman" w:hAnsi="Times New Roman" w:cs="Times New Roman"/>
          <w:sz w:val="28"/>
          <w:szCs w:val="28"/>
        </w:rPr>
        <w:t>,00</w:t>
      </w:r>
      <w:r w:rsidR="002D0FAD" w:rsidRPr="00FB2DE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D0FAD" w:rsidRPr="00FB2DED" w:rsidRDefault="006D0D72" w:rsidP="008E6B2C">
      <w:pPr>
        <w:tabs>
          <w:tab w:val="num" w:pos="163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DED">
        <w:rPr>
          <w:rFonts w:ascii="Times New Roman" w:hAnsi="Times New Roman" w:cs="Times New Roman"/>
          <w:sz w:val="28"/>
          <w:szCs w:val="28"/>
        </w:rPr>
        <w:t>1</w:t>
      </w:r>
      <w:r w:rsidR="00F20F32">
        <w:rPr>
          <w:rFonts w:ascii="Times New Roman" w:hAnsi="Times New Roman" w:cs="Times New Roman"/>
          <w:sz w:val="28"/>
          <w:szCs w:val="28"/>
        </w:rPr>
        <w:t>2</w:t>
      </w:r>
      <w:r w:rsidR="002D0FAD" w:rsidRPr="00FB2DED">
        <w:rPr>
          <w:rFonts w:ascii="Times New Roman" w:hAnsi="Times New Roman" w:cs="Times New Roman"/>
          <w:sz w:val="28"/>
          <w:szCs w:val="28"/>
        </w:rPr>
        <w:t>.</w:t>
      </w:r>
      <w:r w:rsidR="00CC16B5" w:rsidRPr="00FB2DED">
        <w:rPr>
          <w:rFonts w:ascii="Times New Roman" w:hAnsi="Times New Roman" w:cs="Times New Roman"/>
          <w:sz w:val="28"/>
          <w:szCs w:val="28"/>
        </w:rPr>
        <w:t xml:space="preserve"> </w:t>
      </w:r>
      <w:r w:rsidR="002D0FAD" w:rsidRPr="00FB2DED">
        <w:rPr>
          <w:rFonts w:ascii="Times New Roman" w:hAnsi="Times New Roman" w:cs="Times New Roman"/>
          <w:sz w:val="28"/>
          <w:szCs w:val="28"/>
        </w:rPr>
        <w:t xml:space="preserve">Субсидии юридическим лицам (за исключением субсидий муниципальным учреждениям), индивидуальным предпринимателям, </w:t>
      </w:r>
      <w:r w:rsidR="00CC16B5" w:rsidRPr="00FB2DE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D0FAD" w:rsidRPr="00FB2DED">
        <w:rPr>
          <w:rFonts w:ascii="Times New Roman" w:hAnsi="Times New Roman" w:cs="Times New Roman"/>
          <w:sz w:val="28"/>
          <w:szCs w:val="28"/>
        </w:rPr>
        <w:t xml:space="preserve">физическим лицам </w:t>
      </w:r>
      <w:r w:rsidR="00834DD8">
        <w:rPr>
          <w:rFonts w:ascii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 предоставляются</w:t>
      </w:r>
      <w:r w:rsidR="002D0FAD" w:rsidRPr="00FB2DED">
        <w:rPr>
          <w:rFonts w:ascii="Times New Roman" w:hAnsi="Times New Roman" w:cs="Times New Roman"/>
          <w:sz w:val="28"/>
          <w:szCs w:val="28"/>
        </w:rPr>
        <w:t xml:space="preserve"> в объемах, предусмотренных приложением</w:t>
      </w:r>
      <w:r w:rsidR="008D6A06">
        <w:rPr>
          <w:rFonts w:ascii="Times New Roman" w:hAnsi="Times New Roman" w:cs="Times New Roman"/>
          <w:sz w:val="28"/>
          <w:szCs w:val="28"/>
        </w:rPr>
        <w:t xml:space="preserve"> 3</w:t>
      </w:r>
      <w:r w:rsidR="002D0FAD" w:rsidRPr="00FB2DED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D0FAD" w:rsidRDefault="002D0FAD" w:rsidP="00834DD8">
      <w:pPr>
        <w:tabs>
          <w:tab w:val="num" w:pos="163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ED">
        <w:rPr>
          <w:rFonts w:ascii="Times New Roman" w:hAnsi="Times New Roman" w:cs="Times New Roman"/>
          <w:sz w:val="28"/>
          <w:szCs w:val="28"/>
        </w:rPr>
        <w:t xml:space="preserve">Порядок предоставления указанных субсидий устанавливается нормативными правовыми актами администрации города Сельцо Брянской области. </w:t>
      </w:r>
    </w:p>
    <w:p w:rsidR="00834DD8" w:rsidRPr="00FB2DED" w:rsidRDefault="00834DD8" w:rsidP="00834DD8">
      <w:pPr>
        <w:tabs>
          <w:tab w:val="num" w:pos="163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DED">
        <w:rPr>
          <w:rFonts w:ascii="Times New Roman" w:hAnsi="Times New Roman" w:cs="Times New Roman"/>
          <w:sz w:val="28"/>
          <w:szCs w:val="28"/>
        </w:rPr>
        <w:t>1</w:t>
      </w:r>
      <w:r w:rsidR="00F20F32">
        <w:rPr>
          <w:rFonts w:ascii="Times New Roman" w:hAnsi="Times New Roman" w:cs="Times New Roman"/>
          <w:sz w:val="28"/>
          <w:szCs w:val="28"/>
        </w:rPr>
        <w:t>3</w:t>
      </w:r>
      <w:r w:rsidRPr="00FB2D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2 статьи 78.1 Бюджетного кодекса Российской Федерации из местного бюджета предоставляются субсидии некоммерческим организациям, не являющимся муниципальными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учреждениями,</w:t>
      </w:r>
      <w:r w:rsidRPr="00FB2DED">
        <w:rPr>
          <w:rFonts w:ascii="Times New Roman" w:hAnsi="Times New Roman" w:cs="Times New Roman"/>
          <w:sz w:val="28"/>
          <w:szCs w:val="28"/>
        </w:rPr>
        <w:t xml:space="preserve"> в объема</w:t>
      </w:r>
      <w:r w:rsidR="008D6A06">
        <w:rPr>
          <w:rFonts w:ascii="Times New Roman" w:hAnsi="Times New Roman" w:cs="Times New Roman"/>
          <w:sz w:val="28"/>
          <w:szCs w:val="28"/>
        </w:rPr>
        <w:t>х, предусмотренных приложением 3</w:t>
      </w:r>
      <w:r w:rsidRPr="00FB2DED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34DD8" w:rsidRDefault="00834DD8" w:rsidP="00834DD8">
      <w:pPr>
        <w:tabs>
          <w:tab w:val="num" w:pos="163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ED">
        <w:rPr>
          <w:rFonts w:ascii="Times New Roman" w:hAnsi="Times New Roman" w:cs="Times New Roman"/>
          <w:sz w:val="28"/>
          <w:szCs w:val="28"/>
        </w:rPr>
        <w:t xml:space="preserve">Порядок предоставления указанных субсидий устанавливается нормативными правовыми актами администрации города Сельцо Брянской области. </w:t>
      </w:r>
    </w:p>
    <w:p w:rsidR="002D0FAD" w:rsidRPr="00DD7C8F" w:rsidRDefault="00292E6D" w:rsidP="00F03B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0F32">
        <w:rPr>
          <w:rFonts w:ascii="Times New Roman" w:hAnsi="Times New Roman" w:cs="Times New Roman"/>
          <w:sz w:val="28"/>
          <w:szCs w:val="28"/>
        </w:rPr>
        <w:t>4</w:t>
      </w:r>
      <w:r w:rsidR="002D0FAD" w:rsidRPr="00FB2DED">
        <w:rPr>
          <w:rFonts w:ascii="Times New Roman" w:hAnsi="Times New Roman" w:cs="Times New Roman"/>
          <w:sz w:val="28"/>
          <w:szCs w:val="28"/>
        </w:rPr>
        <w:t xml:space="preserve">. </w:t>
      </w:r>
      <w:r w:rsidR="002D0FAD" w:rsidRPr="00DD7C8F">
        <w:rPr>
          <w:rFonts w:ascii="Times New Roman" w:hAnsi="Times New Roman" w:cs="Times New Roman"/>
          <w:sz w:val="28"/>
          <w:szCs w:val="28"/>
        </w:rPr>
        <w:t>Установить, что остатки средств местного бюджета на начало текущего финансового года, за исключением остатков средств</w:t>
      </w:r>
      <w:r w:rsidR="00356C8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D0FAD" w:rsidRPr="00DD7C8F">
        <w:rPr>
          <w:rFonts w:ascii="Times New Roman" w:hAnsi="Times New Roman" w:cs="Times New Roman"/>
          <w:sz w:val="28"/>
          <w:szCs w:val="28"/>
        </w:rPr>
        <w:t xml:space="preserve"> дорожного фонда Сельцовского городского округа</w:t>
      </w:r>
      <w:r w:rsidR="001D3BCA" w:rsidRPr="00DD7C8F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2D0FAD" w:rsidRPr="00DD7C8F">
        <w:rPr>
          <w:rFonts w:ascii="Times New Roman" w:hAnsi="Times New Roman" w:cs="Times New Roman"/>
          <w:sz w:val="28"/>
          <w:szCs w:val="28"/>
        </w:rPr>
        <w:t xml:space="preserve"> и остатков неиспользованных межбюджетных трансфертов, полученных бюджетом Сельцовского городского округа</w:t>
      </w:r>
      <w:r w:rsidR="001D3BCA" w:rsidRPr="00DD7C8F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356C8F">
        <w:rPr>
          <w:rFonts w:ascii="Times New Roman" w:hAnsi="Times New Roman" w:cs="Times New Roman"/>
          <w:sz w:val="28"/>
          <w:szCs w:val="28"/>
        </w:rPr>
        <w:t xml:space="preserve"> из областного бюджета</w:t>
      </w:r>
      <w:r w:rsidR="002D0FAD" w:rsidRPr="00DD7C8F">
        <w:rPr>
          <w:rFonts w:ascii="Times New Roman" w:hAnsi="Times New Roman" w:cs="Times New Roman"/>
          <w:sz w:val="28"/>
          <w:szCs w:val="28"/>
        </w:rPr>
        <w:t xml:space="preserve"> в форме субсидий, субвенций и иных межбюджетных трансферт</w:t>
      </w:r>
      <w:r w:rsidR="00EB561C" w:rsidRPr="00DD7C8F">
        <w:rPr>
          <w:rFonts w:ascii="Times New Roman" w:hAnsi="Times New Roman" w:cs="Times New Roman"/>
          <w:sz w:val="28"/>
          <w:szCs w:val="28"/>
        </w:rPr>
        <w:t xml:space="preserve">ов, имеющих целевое назначение </w:t>
      </w:r>
      <w:r w:rsidR="002D0FAD" w:rsidRPr="00DD7C8F">
        <w:rPr>
          <w:rFonts w:ascii="Times New Roman" w:hAnsi="Times New Roman" w:cs="Times New Roman"/>
          <w:sz w:val="28"/>
          <w:szCs w:val="28"/>
        </w:rPr>
        <w:t>в объеме</w:t>
      </w:r>
      <w:r w:rsidR="00356C8F">
        <w:rPr>
          <w:rFonts w:ascii="Times New Roman" w:hAnsi="Times New Roman" w:cs="Times New Roman"/>
          <w:sz w:val="28"/>
          <w:szCs w:val="28"/>
        </w:rPr>
        <w:t>,</w:t>
      </w:r>
      <w:r w:rsidR="002D0FAD" w:rsidRPr="00DD7C8F">
        <w:rPr>
          <w:rFonts w:ascii="Times New Roman" w:hAnsi="Times New Roman" w:cs="Times New Roman"/>
          <w:sz w:val="28"/>
          <w:szCs w:val="28"/>
        </w:rPr>
        <w:t xml:space="preserve"> </w:t>
      </w:r>
      <w:r w:rsidR="00356C8F">
        <w:rPr>
          <w:rFonts w:ascii="Times New Roman" w:hAnsi="Times New Roman" w:cs="Times New Roman"/>
          <w:sz w:val="28"/>
          <w:szCs w:val="28"/>
        </w:rPr>
        <w:t xml:space="preserve">необходимом в </w:t>
      </w:r>
      <w:r w:rsidR="00DF04DC" w:rsidRPr="00DD7C8F">
        <w:rPr>
          <w:rFonts w:ascii="Times New Roman" w:hAnsi="Times New Roman" w:cs="Times New Roman"/>
          <w:sz w:val="28"/>
          <w:szCs w:val="28"/>
        </w:rPr>
        <w:t xml:space="preserve"> </w:t>
      </w:r>
      <w:r w:rsidR="002D0FAD" w:rsidRPr="00DD7C8F">
        <w:rPr>
          <w:rFonts w:ascii="Times New Roman" w:hAnsi="Times New Roman" w:cs="Times New Roman"/>
          <w:sz w:val="28"/>
          <w:szCs w:val="28"/>
        </w:rPr>
        <w:t>текущем финансовом году</w:t>
      </w:r>
      <w:r w:rsidR="00356C8F">
        <w:rPr>
          <w:rFonts w:ascii="Times New Roman" w:hAnsi="Times New Roman" w:cs="Times New Roman"/>
          <w:sz w:val="28"/>
          <w:szCs w:val="28"/>
        </w:rPr>
        <w:t>,</w:t>
      </w:r>
      <w:r w:rsidR="002D0FAD" w:rsidRPr="00DD7C8F">
        <w:rPr>
          <w:rFonts w:ascii="Times New Roman" w:hAnsi="Times New Roman" w:cs="Times New Roman"/>
          <w:sz w:val="28"/>
          <w:szCs w:val="28"/>
        </w:rPr>
        <w:t xml:space="preserve"> на покрытие временных кассовых разрывов, возникающих при исполнении местного бюджета, и на увеличение бюджетных ассигнований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2D0FAD" w:rsidRDefault="00902214" w:rsidP="00F03B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8F">
        <w:rPr>
          <w:rFonts w:ascii="Times New Roman" w:hAnsi="Times New Roman" w:cs="Times New Roman"/>
          <w:sz w:val="28"/>
          <w:szCs w:val="28"/>
        </w:rPr>
        <w:t>1</w:t>
      </w:r>
      <w:r w:rsidR="00F20F32">
        <w:rPr>
          <w:rFonts w:ascii="Times New Roman" w:hAnsi="Times New Roman" w:cs="Times New Roman"/>
          <w:sz w:val="28"/>
          <w:szCs w:val="28"/>
        </w:rPr>
        <w:t>5</w:t>
      </w:r>
      <w:r w:rsidR="002D0FAD" w:rsidRPr="00DD7C8F">
        <w:rPr>
          <w:rFonts w:ascii="Times New Roman" w:hAnsi="Times New Roman" w:cs="Times New Roman"/>
          <w:sz w:val="28"/>
          <w:szCs w:val="28"/>
        </w:rPr>
        <w:t>. Установить, что наряду с органами муниципального финансового контроля главные распорядители бюджетных средств обеспечивают контроль эффективного и целевого использования средств, запланированных на реализацию мероприятий муниципальных программ Сельцовского</w:t>
      </w:r>
      <w:r w:rsidR="00021CD5" w:rsidRPr="00DD7C8F">
        <w:rPr>
          <w:rFonts w:ascii="Times New Roman" w:hAnsi="Times New Roman" w:cs="Times New Roman"/>
          <w:sz w:val="28"/>
          <w:szCs w:val="28"/>
        </w:rPr>
        <w:t xml:space="preserve"> </w:t>
      </w:r>
      <w:r w:rsidR="002D0FAD" w:rsidRPr="00DD7C8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05463" w:rsidRPr="00DD7C8F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2D0FAD" w:rsidRPr="00DD7C8F">
        <w:rPr>
          <w:rFonts w:ascii="Times New Roman" w:hAnsi="Times New Roman" w:cs="Times New Roman"/>
          <w:sz w:val="28"/>
          <w:szCs w:val="28"/>
        </w:rPr>
        <w:t>, в том числе на финансовое обеспечение деятельности муниципальных учреждений, своевременного их возврата, предоставления отчетности.</w:t>
      </w:r>
    </w:p>
    <w:p w:rsidR="00A45679" w:rsidRPr="005F711B" w:rsidRDefault="00A45679" w:rsidP="00F03B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1B">
        <w:rPr>
          <w:rFonts w:ascii="Times New Roman" w:hAnsi="Times New Roman" w:cs="Times New Roman"/>
          <w:sz w:val="28"/>
          <w:szCs w:val="28"/>
        </w:rPr>
        <w:t xml:space="preserve">16. </w:t>
      </w:r>
      <w:r w:rsidR="0098080B" w:rsidRPr="005F711B">
        <w:rPr>
          <w:rFonts w:ascii="Times New Roman" w:hAnsi="Times New Roman" w:cs="Times New Roman"/>
          <w:sz w:val="28"/>
          <w:szCs w:val="28"/>
        </w:rPr>
        <w:t>В соответствии с абзацем 2 подпункта 1.2</w:t>
      </w:r>
      <w:r w:rsidRPr="005F711B">
        <w:rPr>
          <w:rFonts w:ascii="Times New Roman" w:hAnsi="Times New Roman" w:cs="Times New Roman"/>
          <w:sz w:val="28"/>
          <w:szCs w:val="28"/>
        </w:rPr>
        <w:t xml:space="preserve"> пункта 1 Решения Совета народных депутатов</w:t>
      </w:r>
      <w:r w:rsidR="00C2428D" w:rsidRPr="005F711B">
        <w:rPr>
          <w:rFonts w:ascii="Times New Roman" w:hAnsi="Times New Roman" w:cs="Times New Roman"/>
          <w:sz w:val="28"/>
          <w:szCs w:val="28"/>
        </w:rPr>
        <w:t xml:space="preserve"> города Сельцо от 28.08.2019 № 6-705</w:t>
      </w:r>
      <w:r w:rsidRPr="005F711B">
        <w:rPr>
          <w:rFonts w:ascii="Times New Roman" w:hAnsi="Times New Roman" w:cs="Times New Roman"/>
          <w:sz w:val="28"/>
          <w:szCs w:val="28"/>
        </w:rPr>
        <w:t xml:space="preserve"> «Об </w:t>
      </w:r>
      <w:r w:rsidR="00C2428D" w:rsidRPr="005F711B">
        <w:rPr>
          <w:rFonts w:ascii="Times New Roman" w:hAnsi="Times New Roman" w:cs="Times New Roman"/>
          <w:sz w:val="28"/>
          <w:szCs w:val="28"/>
        </w:rPr>
        <w:t xml:space="preserve"> утверждении Положения об </w:t>
      </w:r>
      <w:r w:rsidRPr="005F711B">
        <w:rPr>
          <w:rFonts w:ascii="Times New Roman" w:hAnsi="Times New Roman" w:cs="Times New Roman"/>
          <w:sz w:val="28"/>
          <w:szCs w:val="28"/>
        </w:rPr>
        <w:t>оплате труда выборных должностных лиц</w:t>
      </w:r>
      <w:r w:rsidR="00C2428D" w:rsidRPr="005F711B">
        <w:rPr>
          <w:rFonts w:ascii="Times New Roman" w:hAnsi="Times New Roman" w:cs="Times New Roman"/>
          <w:sz w:val="28"/>
          <w:szCs w:val="28"/>
        </w:rPr>
        <w:t xml:space="preserve"> местного самоуправления, осуществляющих свои полномочия на постоянной основе и муниципальных служащих Сельцовского городского округа</w:t>
      </w:r>
      <w:r w:rsidRPr="005F711B">
        <w:rPr>
          <w:rFonts w:ascii="Times New Roman" w:hAnsi="Times New Roman" w:cs="Times New Roman"/>
          <w:sz w:val="28"/>
          <w:szCs w:val="28"/>
        </w:rPr>
        <w:t>» увеличить (проиндексировать) в 1,04</w:t>
      </w:r>
      <w:r w:rsidR="00C2428D" w:rsidRPr="005F711B">
        <w:rPr>
          <w:rFonts w:ascii="Times New Roman" w:hAnsi="Times New Roman" w:cs="Times New Roman"/>
          <w:sz w:val="28"/>
          <w:szCs w:val="28"/>
        </w:rPr>
        <w:t>5</w:t>
      </w:r>
      <w:r w:rsidRPr="005F711B">
        <w:rPr>
          <w:rFonts w:ascii="Times New Roman" w:hAnsi="Times New Roman" w:cs="Times New Roman"/>
          <w:sz w:val="28"/>
          <w:szCs w:val="28"/>
        </w:rPr>
        <w:t xml:space="preserve"> раза с 1 октяб</w:t>
      </w:r>
      <w:r w:rsidR="00C2428D" w:rsidRPr="005F711B">
        <w:rPr>
          <w:rFonts w:ascii="Times New Roman" w:hAnsi="Times New Roman" w:cs="Times New Roman"/>
          <w:sz w:val="28"/>
          <w:szCs w:val="28"/>
        </w:rPr>
        <w:t xml:space="preserve">ря 2025 года размеры должностных </w:t>
      </w:r>
      <w:r w:rsidRPr="005F711B">
        <w:rPr>
          <w:rFonts w:ascii="Times New Roman" w:hAnsi="Times New Roman" w:cs="Times New Roman"/>
          <w:sz w:val="28"/>
          <w:szCs w:val="28"/>
        </w:rPr>
        <w:t xml:space="preserve"> окладов </w:t>
      </w:r>
      <w:r w:rsidR="00C2428D" w:rsidRPr="005F711B">
        <w:rPr>
          <w:rFonts w:ascii="Times New Roman" w:hAnsi="Times New Roman" w:cs="Times New Roman"/>
          <w:sz w:val="28"/>
          <w:szCs w:val="28"/>
        </w:rPr>
        <w:t>выборных должностных лиц</w:t>
      </w:r>
      <w:r w:rsidRPr="005F711B">
        <w:rPr>
          <w:rFonts w:ascii="Times New Roman" w:hAnsi="Times New Roman" w:cs="Times New Roman"/>
          <w:sz w:val="28"/>
          <w:szCs w:val="28"/>
        </w:rPr>
        <w:t>, работающих на постоянной основе</w:t>
      </w:r>
      <w:r w:rsidR="00C2428D" w:rsidRPr="005F711B">
        <w:rPr>
          <w:rFonts w:ascii="Times New Roman" w:hAnsi="Times New Roman" w:cs="Times New Roman"/>
          <w:sz w:val="28"/>
          <w:szCs w:val="28"/>
        </w:rPr>
        <w:t xml:space="preserve"> и муниципальных служащих</w:t>
      </w:r>
      <w:r w:rsidRPr="005F71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679" w:rsidRPr="005F711B" w:rsidRDefault="00C2428D" w:rsidP="00F03B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1B">
        <w:rPr>
          <w:rFonts w:ascii="Times New Roman" w:hAnsi="Times New Roman" w:cs="Times New Roman"/>
          <w:sz w:val="28"/>
          <w:szCs w:val="28"/>
        </w:rPr>
        <w:t>В соответствии с абзацем 2</w:t>
      </w:r>
      <w:r w:rsidR="00A45679" w:rsidRPr="005F711B">
        <w:rPr>
          <w:rFonts w:ascii="Times New Roman" w:hAnsi="Times New Roman" w:cs="Times New Roman"/>
          <w:sz w:val="28"/>
          <w:szCs w:val="28"/>
        </w:rPr>
        <w:t xml:space="preserve"> подпункта 1.1 пункт</w:t>
      </w:r>
      <w:r w:rsidRPr="005F711B">
        <w:rPr>
          <w:rFonts w:ascii="Times New Roman" w:hAnsi="Times New Roman" w:cs="Times New Roman"/>
          <w:sz w:val="28"/>
          <w:szCs w:val="28"/>
        </w:rPr>
        <w:t>а 1 Решения</w:t>
      </w:r>
      <w:r w:rsidR="00A45679" w:rsidRPr="005F711B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 w:rsidRPr="005F711B">
        <w:rPr>
          <w:rFonts w:ascii="Times New Roman" w:hAnsi="Times New Roman" w:cs="Times New Roman"/>
          <w:sz w:val="28"/>
          <w:szCs w:val="28"/>
        </w:rPr>
        <w:t xml:space="preserve"> города Сельцо</w:t>
      </w:r>
      <w:r w:rsidR="005F711B" w:rsidRPr="005F711B">
        <w:rPr>
          <w:rFonts w:ascii="Times New Roman" w:hAnsi="Times New Roman" w:cs="Times New Roman"/>
          <w:sz w:val="28"/>
          <w:szCs w:val="28"/>
        </w:rPr>
        <w:t xml:space="preserve"> от 03.11.2021 № 7-229</w:t>
      </w:r>
      <w:r w:rsidR="00A45679" w:rsidRPr="005F711B">
        <w:rPr>
          <w:rFonts w:ascii="Times New Roman" w:hAnsi="Times New Roman" w:cs="Times New Roman"/>
          <w:sz w:val="28"/>
          <w:szCs w:val="28"/>
        </w:rPr>
        <w:t xml:space="preserve"> «Об</w:t>
      </w:r>
      <w:r w:rsidR="005F711B" w:rsidRPr="005F711B">
        <w:rPr>
          <w:rFonts w:ascii="Times New Roman" w:hAnsi="Times New Roman" w:cs="Times New Roman"/>
          <w:sz w:val="28"/>
          <w:szCs w:val="28"/>
        </w:rPr>
        <w:t xml:space="preserve"> утверждении Положения об</w:t>
      </w:r>
      <w:r w:rsidR="00A45679" w:rsidRPr="005F711B">
        <w:rPr>
          <w:rFonts w:ascii="Times New Roman" w:hAnsi="Times New Roman" w:cs="Times New Roman"/>
          <w:sz w:val="28"/>
          <w:szCs w:val="28"/>
        </w:rPr>
        <w:t xml:space="preserve"> оплате труда и иных гарантиях лиц, замещающих муниципальные должности в Контрольно-счетной палате </w:t>
      </w:r>
      <w:r w:rsidR="005F711B" w:rsidRPr="005F711B">
        <w:rPr>
          <w:rFonts w:ascii="Times New Roman" w:hAnsi="Times New Roman" w:cs="Times New Roman"/>
          <w:sz w:val="28"/>
          <w:szCs w:val="28"/>
        </w:rPr>
        <w:t xml:space="preserve">Сельцовского </w:t>
      </w:r>
      <w:r w:rsidR="005F711B" w:rsidRPr="005F711B">
        <w:rPr>
          <w:rFonts w:ascii="Times New Roman" w:hAnsi="Times New Roman" w:cs="Times New Roman"/>
          <w:sz w:val="28"/>
          <w:szCs w:val="28"/>
        </w:rPr>
        <w:lastRenderedPageBreak/>
        <w:t>городского округа</w:t>
      </w:r>
      <w:r w:rsidR="00A45679" w:rsidRPr="005F711B">
        <w:rPr>
          <w:rFonts w:ascii="Times New Roman" w:hAnsi="Times New Roman" w:cs="Times New Roman"/>
          <w:sz w:val="28"/>
          <w:szCs w:val="28"/>
        </w:rPr>
        <w:t>» увеличить (проиндексировать) в 1,04</w:t>
      </w:r>
      <w:r w:rsidR="005F711B" w:rsidRPr="005F711B">
        <w:rPr>
          <w:rFonts w:ascii="Times New Roman" w:hAnsi="Times New Roman" w:cs="Times New Roman"/>
          <w:sz w:val="28"/>
          <w:szCs w:val="28"/>
        </w:rPr>
        <w:t>5 раза с 1 октября 2025</w:t>
      </w:r>
      <w:r w:rsidR="00A45679" w:rsidRPr="005F711B">
        <w:rPr>
          <w:rFonts w:ascii="Times New Roman" w:hAnsi="Times New Roman" w:cs="Times New Roman"/>
          <w:sz w:val="28"/>
          <w:szCs w:val="28"/>
        </w:rPr>
        <w:t xml:space="preserve"> года размеры должностных окладов лиц, замещающих муниципальные должности.</w:t>
      </w:r>
    </w:p>
    <w:p w:rsidR="00A45679" w:rsidRPr="00DD7C8F" w:rsidRDefault="00A45679" w:rsidP="00F03B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1B">
        <w:rPr>
          <w:rFonts w:ascii="Times New Roman" w:hAnsi="Times New Roman" w:cs="Times New Roman"/>
          <w:sz w:val="28"/>
          <w:szCs w:val="28"/>
        </w:rPr>
        <w:t>Увеличить (проиндексировать) в 1,04</w:t>
      </w:r>
      <w:r w:rsidR="005F711B" w:rsidRPr="005F711B">
        <w:rPr>
          <w:rFonts w:ascii="Times New Roman" w:hAnsi="Times New Roman" w:cs="Times New Roman"/>
          <w:sz w:val="28"/>
          <w:szCs w:val="28"/>
        </w:rPr>
        <w:t>5 раза с 1 октября 2025</w:t>
      </w:r>
      <w:r w:rsidRPr="005F711B">
        <w:rPr>
          <w:rFonts w:ascii="Times New Roman" w:hAnsi="Times New Roman" w:cs="Times New Roman"/>
          <w:sz w:val="28"/>
          <w:szCs w:val="28"/>
        </w:rPr>
        <w:t xml:space="preserve"> года размеры ставок, должностных окладов (окладов) работников муниципальных учреждений </w:t>
      </w:r>
      <w:r w:rsidR="005F711B" w:rsidRPr="005F711B">
        <w:rPr>
          <w:rFonts w:ascii="Times New Roman" w:hAnsi="Times New Roman" w:cs="Times New Roman"/>
          <w:sz w:val="28"/>
          <w:szCs w:val="28"/>
        </w:rPr>
        <w:t>Сельцовского городского округа</w:t>
      </w:r>
      <w:r w:rsidRPr="005F711B">
        <w:rPr>
          <w:rFonts w:ascii="Times New Roman" w:hAnsi="Times New Roman" w:cs="Times New Roman"/>
          <w:sz w:val="28"/>
          <w:szCs w:val="28"/>
        </w:rPr>
        <w:t xml:space="preserve">, работников, должности которых не относятся к должностям муниципальной службы в органах местного самоуправления </w:t>
      </w:r>
      <w:r w:rsidR="005F711B" w:rsidRPr="005F711B">
        <w:rPr>
          <w:rFonts w:ascii="Times New Roman" w:hAnsi="Times New Roman" w:cs="Times New Roman"/>
          <w:sz w:val="28"/>
          <w:szCs w:val="28"/>
        </w:rPr>
        <w:t>Сельцовского городского округа</w:t>
      </w:r>
      <w:r w:rsidRPr="005F711B">
        <w:rPr>
          <w:rFonts w:ascii="Times New Roman" w:hAnsi="Times New Roman" w:cs="Times New Roman"/>
          <w:sz w:val="28"/>
          <w:szCs w:val="28"/>
        </w:rPr>
        <w:t xml:space="preserve">, но включены в штатные расписания органов местного самоуправления </w:t>
      </w:r>
      <w:r w:rsidR="005F711B" w:rsidRPr="005F711B">
        <w:rPr>
          <w:rFonts w:ascii="Times New Roman" w:hAnsi="Times New Roman" w:cs="Times New Roman"/>
          <w:sz w:val="28"/>
          <w:szCs w:val="28"/>
        </w:rPr>
        <w:t>Сельцовского городского округа.</w:t>
      </w:r>
      <w:r w:rsidRPr="005F7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FAD" w:rsidRDefault="008D6A06" w:rsidP="00C249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F711B">
        <w:rPr>
          <w:rFonts w:ascii="Times New Roman" w:hAnsi="Times New Roman" w:cs="Times New Roman"/>
          <w:sz w:val="28"/>
          <w:szCs w:val="28"/>
        </w:rPr>
        <w:t>7</w:t>
      </w:r>
      <w:r w:rsidR="002D0FAD" w:rsidRPr="00E01A86">
        <w:rPr>
          <w:rFonts w:ascii="Times New Roman" w:hAnsi="Times New Roman" w:cs="Times New Roman"/>
          <w:sz w:val="28"/>
          <w:szCs w:val="28"/>
        </w:rPr>
        <w:t>. Утвердить объем и структуру источников внутреннего финансирования дефицита местного бюджета</w:t>
      </w:r>
      <w:r w:rsidR="006C6CE4">
        <w:rPr>
          <w:rFonts w:ascii="Times New Roman" w:hAnsi="Times New Roman" w:cs="Times New Roman"/>
          <w:sz w:val="28"/>
          <w:szCs w:val="28"/>
        </w:rPr>
        <w:t xml:space="preserve"> </w:t>
      </w:r>
      <w:r w:rsidR="00433EF0">
        <w:rPr>
          <w:rFonts w:ascii="Times New Roman" w:hAnsi="Times New Roman" w:cs="Times New Roman"/>
          <w:sz w:val="28"/>
          <w:szCs w:val="28"/>
        </w:rPr>
        <w:t>на 202</w:t>
      </w:r>
      <w:r w:rsidR="00B21552">
        <w:rPr>
          <w:rFonts w:ascii="Times New Roman" w:hAnsi="Times New Roman" w:cs="Times New Roman"/>
          <w:sz w:val="28"/>
          <w:szCs w:val="28"/>
        </w:rPr>
        <w:t>5</w:t>
      </w:r>
      <w:r w:rsidR="002D0FAD" w:rsidRPr="00E01A86">
        <w:rPr>
          <w:rFonts w:ascii="Times New Roman" w:hAnsi="Times New Roman" w:cs="Times New Roman"/>
          <w:sz w:val="28"/>
          <w:szCs w:val="28"/>
        </w:rPr>
        <w:t xml:space="preserve"> год </w:t>
      </w:r>
      <w:r w:rsidR="00B21552">
        <w:rPr>
          <w:rFonts w:ascii="Times New Roman" w:hAnsi="Times New Roman" w:cs="Times New Roman"/>
          <w:sz w:val="28"/>
          <w:szCs w:val="28"/>
        </w:rPr>
        <w:t>и на плановый период 2026 и 2027</w:t>
      </w:r>
      <w:r w:rsidR="006C6CE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C6CE4" w:rsidRPr="00E01A86">
        <w:rPr>
          <w:rFonts w:ascii="Times New Roman" w:hAnsi="Times New Roman" w:cs="Times New Roman"/>
          <w:sz w:val="28"/>
          <w:szCs w:val="28"/>
        </w:rPr>
        <w:t xml:space="preserve"> </w:t>
      </w:r>
      <w:r w:rsidR="002D0FAD" w:rsidRPr="00E01A86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C54C4F">
        <w:rPr>
          <w:rFonts w:ascii="Times New Roman" w:hAnsi="Times New Roman" w:cs="Times New Roman"/>
          <w:sz w:val="28"/>
          <w:szCs w:val="28"/>
        </w:rPr>
        <w:t>6</w:t>
      </w:r>
      <w:r w:rsidR="002D0FAD" w:rsidRPr="00E01A8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1214AD" w:rsidRDefault="008D6A06" w:rsidP="001214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F711B">
        <w:rPr>
          <w:rFonts w:ascii="Times New Roman" w:hAnsi="Times New Roman" w:cs="Times New Roman"/>
          <w:sz w:val="28"/>
          <w:szCs w:val="28"/>
        </w:rPr>
        <w:t>8</w:t>
      </w:r>
      <w:r w:rsidR="002D0FAD" w:rsidRPr="00E01A86">
        <w:rPr>
          <w:rFonts w:ascii="Times New Roman" w:hAnsi="Times New Roman" w:cs="Times New Roman"/>
          <w:sz w:val="28"/>
          <w:szCs w:val="28"/>
        </w:rPr>
        <w:t xml:space="preserve">. </w:t>
      </w:r>
      <w:r w:rsidR="001214AD" w:rsidRPr="00E01A86">
        <w:rPr>
          <w:rFonts w:ascii="Times New Roman" w:hAnsi="Times New Roman" w:cs="Times New Roman"/>
          <w:sz w:val="28"/>
          <w:szCs w:val="28"/>
        </w:rPr>
        <w:t>Утвердить программу муниципальных внутренних заимствований Сельцовского городского округа</w:t>
      </w:r>
      <w:r w:rsidR="00105463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1214AD">
        <w:rPr>
          <w:rFonts w:ascii="Times New Roman" w:hAnsi="Times New Roman" w:cs="Times New Roman"/>
          <w:sz w:val="28"/>
          <w:szCs w:val="28"/>
        </w:rPr>
        <w:t xml:space="preserve"> н</w:t>
      </w:r>
      <w:r w:rsidR="00B21552">
        <w:rPr>
          <w:rFonts w:ascii="Times New Roman" w:hAnsi="Times New Roman" w:cs="Times New Roman"/>
          <w:sz w:val="28"/>
          <w:szCs w:val="28"/>
        </w:rPr>
        <w:t>а 2025</w:t>
      </w:r>
      <w:r w:rsidR="001214AD" w:rsidRPr="00E01A86">
        <w:rPr>
          <w:rFonts w:ascii="Times New Roman" w:hAnsi="Times New Roman" w:cs="Times New Roman"/>
          <w:sz w:val="28"/>
          <w:szCs w:val="28"/>
        </w:rPr>
        <w:t xml:space="preserve"> год </w:t>
      </w:r>
      <w:r w:rsidR="00CD572F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B21552">
        <w:rPr>
          <w:rFonts w:ascii="Times New Roman" w:hAnsi="Times New Roman" w:cs="Times New Roman"/>
          <w:sz w:val="28"/>
          <w:szCs w:val="28"/>
        </w:rPr>
        <w:t>6</w:t>
      </w:r>
      <w:r w:rsidR="001214AD" w:rsidRPr="00C249D9">
        <w:rPr>
          <w:rFonts w:ascii="Times New Roman" w:hAnsi="Times New Roman" w:cs="Times New Roman"/>
          <w:sz w:val="28"/>
          <w:szCs w:val="28"/>
        </w:rPr>
        <w:t xml:space="preserve"> и 20</w:t>
      </w:r>
      <w:r w:rsidR="00CD572F">
        <w:rPr>
          <w:rFonts w:ascii="Times New Roman" w:hAnsi="Times New Roman" w:cs="Times New Roman"/>
          <w:sz w:val="28"/>
          <w:szCs w:val="28"/>
        </w:rPr>
        <w:t>2</w:t>
      </w:r>
      <w:r w:rsidR="00B21552">
        <w:rPr>
          <w:rFonts w:ascii="Times New Roman" w:hAnsi="Times New Roman" w:cs="Times New Roman"/>
          <w:sz w:val="28"/>
          <w:szCs w:val="28"/>
        </w:rPr>
        <w:t>7</w:t>
      </w:r>
      <w:r w:rsidR="001214AD" w:rsidRPr="00C249D9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1214AD" w:rsidRPr="00E01A86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C54C4F">
        <w:rPr>
          <w:rFonts w:ascii="Times New Roman" w:hAnsi="Times New Roman" w:cs="Times New Roman"/>
          <w:sz w:val="28"/>
          <w:szCs w:val="28"/>
        </w:rPr>
        <w:t>7</w:t>
      </w:r>
      <w:r w:rsidR="001214AD" w:rsidRPr="00E01A8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83820" w:rsidRPr="00E01A86" w:rsidRDefault="00483820" w:rsidP="00483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E3482A">
        <w:rPr>
          <w:rFonts w:ascii="Times New Roman" w:hAnsi="Times New Roman" w:cs="Times New Roman"/>
          <w:sz w:val="28"/>
          <w:szCs w:val="28"/>
        </w:rPr>
        <w:t>Утвердить программу муниципальных гарантий Сельцовского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Pr="00E3482A">
        <w:rPr>
          <w:rFonts w:ascii="Times New Roman" w:hAnsi="Times New Roman" w:cs="Times New Roman"/>
          <w:sz w:val="28"/>
          <w:szCs w:val="28"/>
        </w:rPr>
        <w:t xml:space="preserve"> в валюте Российской Федерации на </w:t>
      </w:r>
      <w:r>
        <w:rPr>
          <w:rFonts w:ascii="Times New Roman" w:hAnsi="Times New Roman" w:cs="Times New Roman"/>
          <w:sz w:val="28"/>
          <w:szCs w:val="28"/>
        </w:rPr>
        <w:t>2025 год и на плановый период 2026 и 2027</w:t>
      </w:r>
      <w:r w:rsidRPr="00E3482A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A86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01A8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D0FAD" w:rsidRPr="00FB2DED" w:rsidRDefault="00483820" w:rsidP="00AE2C42">
      <w:pPr>
        <w:tabs>
          <w:tab w:val="left" w:pos="851"/>
          <w:tab w:val="num" w:pos="163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D0FAD" w:rsidRPr="00FB2DED">
        <w:rPr>
          <w:rFonts w:ascii="Times New Roman" w:hAnsi="Times New Roman" w:cs="Times New Roman"/>
          <w:sz w:val="28"/>
          <w:szCs w:val="28"/>
        </w:rPr>
        <w:t xml:space="preserve">. Финансовому отделу администрации города Сельцо Брянской области представлять в Совет народных депутатов города Сельцо и Контрольно-счетную </w:t>
      </w:r>
      <w:r w:rsidR="002C73FF">
        <w:rPr>
          <w:rFonts w:ascii="Times New Roman" w:hAnsi="Times New Roman" w:cs="Times New Roman"/>
          <w:sz w:val="28"/>
          <w:szCs w:val="28"/>
        </w:rPr>
        <w:t>палату</w:t>
      </w:r>
      <w:r w:rsidR="002D0FAD" w:rsidRPr="00FB2DED">
        <w:rPr>
          <w:rFonts w:ascii="Times New Roman" w:hAnsi="Times New Roman" w:cs="Times New Roman"/>
          <w:sz w:val="28"/>
          <w:szCs w:val="28"/>
        </w:rPr>
        <w:t xml:space="preserve"> Сельцовского городского округа ежемесячно информацию об и</w:t>
      </w:r>
      <w:r w:rsidR="00FB2DED" w:rsidRPr="00FB2DED">
        <w:rPr>
          <w:rFonts w:ascii="Times New Roman" w:hAnsi="Times New Roman" w:cs="Times New Roman"/>
          <w:sz w:val="28"/>
          <w:szCs w:val="28"/>
        </w:rPr>
        <w:t>с</w:t>
      </w:r>
      <w:r w:rsidR="00B21552">
        <w:rPr>
          <w:rFonts w:ascii="Times New Roman" w:hAnsi="Times New Roman" w:cs="Times New Roman"/>
          <w:sz w:val="28"/>
          <w:szCs w:val="28"/>
        </w:rPr>
        <w:t>полнении местного бюджета в 2025</w:t>
      </w:r>
      <w:r w:rsidR="002D0FAD" w:rsidRPr="00FB2DED">
        <w:rPr>
          <w:rFonts w:ascii="Times New Roman" w:hAnsi="Times New Roman" w:cs="Times New Roman"/>
          <w:sz w:val="28"/>
          <w:szCs w:val="28"/>
        </w:rPr>
        <w:t xml:space="preserve"> году в десятидневный срок со дня представления соответствующей отчетности в департамент финансов Брянской области по форме ежемесячного отчета, представляемого в департ</w:t>
      </w:r>
      <w:r w:rsidR="006C6CE4" w:rsidRPr="00FB2DED">
        <w:rPr>
          <w:rFonts w:ascii="Times New Roman" w:hAnsi="Times New Roman" w:cs="Times New Roman"/>
          <w:sz w:val="28"/>
          <w:szCs w:val="28"/>
        </w:rPr>
        <w:t>амент финансов Брянской области.</w:t>
      </w:r>
    </w:p>
    <w:p w:rsidR="002D0FAD" w:rsidRPr="00FB2DED" w:rsidRDefault="00483820" w:rsidP="00041DB3">
      <w:pPr>
        <w:tabs>
          <w:tab w:val="num" w:pos="163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D0FAD" w:rsidRPr="00FB2DED">
        <w:rPr>
          <w:rFonts w:ascii="Times New Roman" w:hAnsi="Times New Roman" w:cs="Times New Roman"/>
          <w:sz w:val="28"/>
          <w:szCs w:val="28"/>
        </w:rPr>
        <w:t xml:space="preserve">. Администрации города Сельцо Брянской области ежеквартально представлять в Совет народных депутатов и Контрольно-счетную </w:t>
      </w:r>
      <w:r w:rsidR="002C73FF">
        <w:rPr>
          <w:rFonts w:ascii="Times New Roman" w:hAnsi="Times New Roman" w:cs="Times New Roman"/>
          <w:sz w:val="28"/>
          <w:szCs w:val="28"/>
        </w:rPr>
        <w:t>палату</w:t>
      </w:r>
      <w:r w:rsidR="002D0FAD" w:rsidRPr="00FB2DED">
        <w:rPr>
          <w:rFonts w:ascii="Times New Roman" w:hAnsi="Times New Roman" w:cs="Times New Roman"/>
          <w:sz w:val="28"/>
          <w:szCs w:val="28"/>
        </w:rPr>
        <w:t xml:space="preserve"> Сельцовского городского округа утвержденный отчет об исполнении местного бюджета в соответствии со структурой, применяемой при утверждении бюджета, в течение 45 дней после наступления отчетной даты.</w:t>
      </w:r>
    </w:p>
    <w:p w:rsidR="002D0FAD" w:rsidRPr="00FB2DED" w:rsidRDefault="005E0AA0" w:rsidP="00041DB3">
      <w:pPr>
        <w:tabs>
          <w:tab w:val="num" w:pos="163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3820">
        <w:rPr>
          <w:rFonts w:ascii="Times New Roman" w:hAnsi="Times New Roman" w:cs="Times New Roman"/>
          <w:sz w:val="28"/>
          <w:szCs w:val="28"/>
        </w:rPr>
        <w:t>2</w:t>
      </w:r>
      <w:r w:rsidR="002D0FAD" w:rsidRPr="00FB2DED">
        <w:rPr>
          <w:rFonts w:ascii="Times New Roman" w:hAnsi="Times New Roman" w:cs="Times New Roman"/>
          <w:sz w:val="28"/>
          <w:szCs w:val="28"/>
        </w:rPr>
        <w:t>. Настоящее Решени</w:t>
      </w:r>
      <w:r w:rsidR="00FB2DED" w:rsidRPr="00FB2DED">
        <w:rPr>
          <w:rFonts w:ascii="Times New Roman" w:hAnsi="Times New Roman" w:cs="Times New Roman"/>
          <w:sz w:val="28"/>
          <w:szCs w:val="28"/>
        </w:rPr>
        <w:t>е</w:t>
      </w:r>
      <w:r w:rsidR="002C73FF">
        <w:rPr>
          <w:rFonts w:ascii="Times New Roman" w:hAnsi="Times New Roman" w:cs="Times New Roman"/>
          <w:sz w:val="28"/>
          <w:szCs w:val="28"/>
        </w:rPr>
        <w:t xml:space="preserve"> вступает в силу с 1 января 202</w:t>
      </w:r>
      <w:r w:rsidR="00B21552">
        <w:rPr>
          <w:rFonts w:ascii="Times New Roman" w:hAnsi="Times New Roman" w:cs="Times New Roman"/>
          <w:sz w:val="28"/>
          <w:szCs w:val="28"/>
        </w:rPr>
        <w:t>5</w:t>
      </w:r>
      <w:r w:rsidR="002D0FAD" w:rsidRPr="00FB2DE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D0FAD" w:rsidRPr="00FB2DED" w:rsidRDefault="009777D4" w:rsidP="00041DB3">
      <w:pPr>
        <w:tabs>
          <w:tab w:val="num" w:pos="163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3820">
        <w:rPr>
          <w:rFonts w:ascii="Times New Roman" w:hAnsi="Times New Roman" w:cs="Times New Roman"/>
          <w:sz w:val="28"/>
          <w:szCs w:val="28"/>
        </w:rPr>
        <w:t>3</w:t>
      </w:r>
      <w:r w:rsidR="002D0FAD" w:rsidRPr="00FB2DED">
        <w:rPr>
          <w:rFonts w:ascii="Times New Roman" w:hAnsi="Times New Roman" w:cs="Times New Roman"/>
          <w:sz w:val="28"/>
          <w:szCs w:val="28"/>
        </w:rPr>
        <w:t>. Настоящее Решение подлежит обязательному размещению на сайте администрации города Сельцо Брянской области в сети «Интернет».</w:t>
      </w:r>
    </w:p>
    <w:p w:rsidR="002D0FAD" w:rsidRPr="00FB2DED" w:rsidRDefault="002D0FAD" w:rsidP="00760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452" w:rsidRDefault="002A4452" w:rsidP="00760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452" w:rsidRDefault="002A4452" w:rsidP="00760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FAD" w:rsidRPr="00E01A86" w:rsidRDefault="002D0FAD" w:rsidP="00760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A86">
        <w:rPr>
          <w:rFonts w:ascii="Times New Roman" w:hAnsi="Times New Roman" w:cs="Times New Roman"/>
          <w:sz w:val="28"/>
          <w:szCs w:val="28"/>
        </w:rPr>
        <w:lastRenderedPageBreak/>
        <w:t xml:space="preserve">Глава города Сельцо                                                               </w:t>
      </w:r>
      <w:proofErr w:type="spellStart"/>
      <w:r w:rsidR="00B21552">
        <w:rPr>
          <w:rFonts w:ascii="Times New Roman" w:hAnsi="Times New Roman" w:cs="Times New Roman"/>
          <w:sz w:val="28"/>
          <w:szCs w:val="28"/>
        </w:rPr>
        <w:t>В.А.Великий</w:t>
      </w:r>
      <w:proofErr w:type="spellEnd"/>
    </w:p>
    <w:sectPr w:rsidR="002D0FAD" w:rsidRPr="00E01A86" w:rsidSect="00C05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F5E49"/>
    <w:multiLevelType w:val="hybridMultilevel"/>
    <w:tmpl w:val="B954686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86"/>
    <w:rsid w:val="0001442E"/>
    <w:rsid w:val="0001773F"/>
    <w:rsid w:val="00021CD5"/>
    <w:rsid w:val="0002583A"/>
    <w:rsid w:val="00040AB1"/>
    <w:rsid w:val="0004176F"/>
    <w:rsid w:val="00041DB3"/>
    <w:rsid w:val="00045E0E"/>
    <w:rsid w:val="000467C1"/>
    <w:rsid w:val="00046C1D"/>
    <w:rsid w:val="00050BE7"/>
    <w:rsid w:val="00052FAA"/>
    <w:rsid w:val="000537C1"/>
    <w:rsid w:val="000601BF"/>
    <w:rsid w:val="00067BCB"/>
    <w:rsid w:val="000769E4"/>
    <w:rsid w:val="00080C78"/>
    <w:rsid w:val="00097922"/>
    <w:rsid w:val="000B30CD"/>
    <w:rsid w:val="000B4382"/>
    <w:rsid w:val="000C06F8"/>
    <w:rsid w:val="000C23AA"/>
    <w:rsid w:val="000E5420"/>
    <w:rsid w:val="000F4791"/>
    <w:rsid w:val="000F637A"/>
    <w:rsid w:val="000F74A5"/>
    <w:rsid w:val="00105463"/>
    <w:rsid w:val="001214AD"/>
    <w:rsid w:val="00130E4B"/>
    <w:rsid w:val="00134675"/>
    <w:rsid w:val="00134AF8"/>
    <w:rsid w:val="001361BA"/>
    <w:rsid w:val="00137447"/>
    <w:rsid w:val="00155476"/>
    <w:rsid w:val="00171C4D"/>
    <w:rsid w:val="001A1282"/>
    <w:rsid w:val="001B1D06"/>
    <w:rsid w:val="001C41DD"/>
    <w:rsid w:val="001C5448"/>
    <w:rsid w:val="001C5B11"/>
    <w:rsid w:val="001D13FE"/>
    <w:rsid w:val="001D3BCA"/>
    <w:rsid w:val="001D4229"/>
    <w:rsid w:val="001F004E"/>
    <w:rsid w:val="001F127A"/>
    <w:rsid w:val="002142B2"/>
    <w:rsid w:val="00230F64"/>
    <w:rsid w:val="002343A2"/>
    <w:rsid w:val="002562E3"/>
    <w:rsid w:val="00256EEE"/>
    <w:rsid w:val="0027730D"/>
    <w:rsid w:val="00292E6D"/>
    <w:rsid w:val="002A2D82"/>
    <w:rsid w:val="002A4452"/>
    <w:rsid w:val="002C73FF"/>
    <w:rsid w:val="002D0FAD"/>
    <w:rsid w:val="002D22F0"/>
    <w:rsid w:val="002D2CCD"/>
    <w:rsid w:val="002D7E7A"/>
    <w:rsid w:val="002E7C08"/>
    <w:rsid w:val="00306D05"/>
    <w:rsid w:val="003354FB"/>
    <w:rsid w:val="0034512C"/>
    <w:rsid w:val="0034757A"/>
    <w:rsid w:val="00356C8F"/>
    <w:rsid w:val="00384B4F"/>
    <w:rsid w:val="0039077A"/>
    <w:rsid w:val="003B49B8"/>
    <w:rsid w:val="003C6E53"/>
    <w:rsid w:val="003C7611"/>
    <w:rsid w:val="003F6E8E"/>
    <w:rsid w:val="004057FF"/>
    <w:rsid w:val="0041182E"/>
    <w:rsid w:val="00411B65"/>
    <w:rsid w:val="00416BDA"/>
    <w:rsid w:val="00422A67"/>
    <w:rsid w:val="00433EF0"/>
    <w:rsid w:val="00452906"/>
    <w:rsid w:val="00471B20"/>
    <w:rsid w:val="00483820"/>
    <w:rsid w:val="004942AB"/>
    <w:rsid w:val="004A336E"/>
    <w:rsid w:val="004A70C3"/>
    <w:rsid w:val="004B1623"/>
    <w:rsid w:val="004B70F2"/>
    <w:rsid w:val="004C3306"/>
    <w:rsid w:val="004C5575"/>
    <w:rsid w:val="004D1C9C"/>
    <w:rsid w:val="004D692D"/>
    <w:rsid w:val="00504C9F"/>
    <w:rsid w:val="00511406"/>
    <w:rsid w:val="00516B60"/>
    <w:rsid w:val="00530F39"/>
    <w:rsid w:val="005368AE"/>
    <w:rsid w:val="00546003"/>
    <w:rsid w:val="005512CD"/>
    <w:rsid w:val="00565A71"/>
    <w:rsid w:val="00570023"/>
    <w:rsid w:val="0058669F"/>
    <w:rsid w:val="005B6885"/>
    <w:rsid w:val="005E0AA0"/>
    <w:rsid w:val="005F711B"/>
    <w:rsid w:val="00611775"/>
    <w:rsid w:val="00617027"/>
    <w:rsid w:val="006351B9"/>
    <w:rsid w:val="00637D87"/>
    <w:rsid w:val="00641961"/>
    <w:rsid w:val="00645027"/>
    <w:rsid w:val="006524CF"/>
    <w:rsid w:val="00660150"/>
    <w:rsid w:val="00661103"/>
    <w:rsid w:val="00677B85"/>
    <w:rsid w:val="00677DD4"/>
    <w:rsid w:val="0068131A"/>
    <w:rsid w:val="0068238A"/>
    <w:rsid w:val="00696C45"/>
    <w:rsid w:val="006A48A8"/>
    <w:rsid w:val="006B51A9"/>
    <w:rsid w:val="006C0C29"/>
    <w:rsid w:val="006C3DB7"/>
    <w:rsid w:val="006C6CE4"/>
    <w:rsid w:val="006D0D72"/>
    <w:rsid w:val="006E1B06"/>
    <w:rsid w:val="006E5286"/>
    <w:rsid w:val="006E6D26"/>
    <w:rsid w:val="006F6175"/>
    <w:rsid w:val="00741F4D"/>
    <w:rsid w:val="007523CE"/>
    <w:rsid w:val="00760639"/>
    <w:rsid w:val="00763514"/>
    <w:rsid w:val="00783686"/>
    <w:rsid w:val="007A3952"/>
    <w:rsid w:val="007A71A4"/>
    <w:rsid w:val="007C7E58"/>
    <w:rsid w:val="007D493C"/>
    <w:rsid w:val="007E307A"/>
    <w:rsid w:val="007F08E7"/>
    <w:rsid w:val="007F5E5D"/>
    <w:rsid w:val="00804DEF"/>
    <w:rsid w:val="00821CA0"/>
    <w:rsid w:val="0082685D"/>
    <w:rsid w:val="00833F3C"/>
    <w:rsid w:val="00834DD8"/>
    <w:rsid w:val="008447C4"/>
    <w:rsid w:val="00847E6D"/>
    <w:rsid w:val="00872851"/>
    <w:rsid w:val="00877AEF"/>
    <w:rsid w:val="00886014"/>
    <w:rsid w:val="008933F4"/>
    <w:rsid w:val="008A55E9"/>
    <w:rsid w:val="008D260C"/>
    <w:rsid w:val="008D6A06"/>
    <w:rsid w:val="008D6BE7"/>
    <w:rsid w:val="008E6B2C"/>
    <w:rsid w:val="008F2E6B"/>
    <w:rsid w:val="008F76F8"/>
    <w:rsid w:val="00902214"/>
    <w:rsid w:val="00915F38"/>
    <w:rsid w:val="00956BC2"/>
    <w:rsid w:val="00970F12"/>
    <w:rsid w:val="0097337A"/>
    <w:rsid w:val="009777D4"/>
    <w:rsid w:val="0098080B"/>
    <w:rsid w:val="00982CE7"/>
    <w:rsid w:val="009856FC"/>
    <w:rsid w:val="00985CCA"/>
    <w:rsid w:val="009872B5"/>
    <w:rsid w:val="009A205F"/>
    <w:rsid w:val="009B0320"/>
    <w:rsid w:val="009B4147"/>
    <w:rsid w:val="009C0973"/>
    <w:rsid w:val="009F2384"/>
    <w:rsid w:val="009F2844"/>
    <w:rsid w:val="00A42ECE"/>
    <w:rsid w:val="00A45679"/>
    <w:rsid w:val="00A95DCA"/>
    <w:rsid w:val="00AB449A"/>
    <w:rsid w:val="00AC35B0"/>
    <w:rsid w:val="00AD562A"/>
    <w:rsid w:val="00AE2C42"/>
    <w:rsid w:val="00AF760C"/>
    <w:rsid w:val="00B01F19"/>
    <w:rsid w:val="00B07484"/>
    <w:rsid w:val="00B21552"/>
    <w:rsid w:val="00B26B3E"/>
    <w:rsid w:val="00B34FDB"/>
    <w:rsid w:val="00B55BB5"/>
    <w:rsid w:val="00B66818"/>
    <w:rsid w:val="00B67950"/>
    <w:rsid w:val="00B72504"/>
    <w:rsid w:val="00B84ECC"/>
    <w:rsid w:val="00B91385"/>
    <w:rsid w:val="00B9337D"/>
    <w:rsid w:val="00BB533B"/>
    <w:rsid w:val="00BB5D3F"/>
    <w:rsid w:val="00BC2967"/>
    <w:rsid w:val="00BC599C"/>
    <w:rsid w:val="00BD4E06"/>
    <w:rsid w:val="00BF1CD3"/>
    <w:rsid w:val="00C01B4E"/>
    <w:rsid w:val="00C05892"/>
    <w:rsid w:val="00C2428D"/>
    <w:rsid w:val="00C249D9"/>
    <w:rsid w:val="00C3716E"/>
    <w:rsid w:val="00C3773B"/>
    <w:rsid w:val="00C4041D"/>
    <w:rsid w:val="00C46D7C"/>
    <w:rsid w:val="00C50960"/>
    <w:rsid w:val="00C5118B"/>
    <w:rsid w:val="00C54C4F"/>
    <w:rsid w:val="00C666A5"/>
    <w:rsid w:val="00C85C44"/>
    <w:rsid w:val="00CC01CD"/>
    <w:rsid w:val="00CC0B3F"/>
    <w:rsid w:val="00CC16B5"/>
    <w:rsid w:val="00CC54B4"/>
    <w:rsid w:val="00CD2B0F"/>
    <w:rsid w:val="00CD572F"/>
    <w:rsid w:val="00CD5E8C"/>
    <w:rsid w:val="00CE4947"/>
    <w:rsid w:val="00CE54E8"/>
    <w:rsid w:val="00CF3A45"/>
    <w:rsid w:val="00CF6310"/>
    <w:rsid w:val="00D23969"/>
    <w:rsid w:val="00D25E65"/>
    <w:rsid w:val="00D735AB"/>
    <w:rsid w:val="00D95389"/>
    <w:rsid w:val="00DA0F37"/>
    <w:rsid w:val="00DC4A78"/>
    <w:rsid w:val="00DD3A81"/>
    <w:rsid w:val="00DD4552"/>
    <w:rsid w:val="00DD7C8F"/>
    <w:rsid w:val="00DE15A7"/>
    <w:rsid w:val="00DE254E"/>
    <w:rsid w:val="00DE6D19"/>
    <w:rsid w:val="00DF04DC"/>
    <w:rsid w:val="00DF2DA2"/>
    <w:rsid w:val="00E01A86"/>
    <w:rsid w:val="00E17679"/>
    <w:rsid w:val="00E33050"/>
    <w:rsid w:val="00E3482A"/>
    <w:rsid w:val="00E46868"/>
    <w:rsid w:val="00E47A90"/>
    <w:rsid w:val="00E6221F"/>
    <w:rsid w:val="00E86FB8"/>
    <w:rsid w:val="00E873B6"/>
    <w:rsid w:val="00E913B6"/>
    <w:rsid w:val="00E92AC9"/>
    <w:rsid w:val="00EB50B7"/>
    <w:rsid w:val="00EB561C"/>
    <w:rsid w:val="00EF1E32"/>
    <w:rsid w:val="00F03BB4"/>
    <w:rsid w:val="00F20F32"/>
    <w:rsid w:val="00F36DA8"/>
    <w:rsid w:val="00F43D2D"/>
    <w:rsid w:val="00F60D6E"/>
    <w:rsid w:val="00FA6D55"/>
    <w:rsid w:val="00FB23C8"/>
    <w:rsid w:val="00FB2DED"/>
    <w:rsid w:val="00FB4EC6"/>
    <w:rsid w:val="00FC6D6B"/>
    <w:rsid w:val="00FD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8201F6-D269-4F58-A75B-B7728DF0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0B7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60639"/>
    <w:pPr>
      <w:spacing w:after="0" w:line="240" w:lineRule="auto"/>
      <w:ind w:left="391" w:firstLine="709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760639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760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60639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1"/>
    <w:uiPriority w:val="99"/>
    <w:locked/>
    <w:rsid w:val="00804DEF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804DEF"/>
    <w:pPr>
      <w:widowControl w:val="0"/>
      <w:shd w:val="clear" w:color="auto" w:fill="FFFFFF"/>
      <w:spacing w:before="240" w:after="60" w:line="240" w:lineRule="atLeast"/>
    </w:pPr>
    <w:rPr>
      <w:spacing w:val="3"/>
      <w:sz w:val="25"/>
      <w:szCs w:val="25"/>
    </w:rPr>
  </w:style>
  <w:style w:type="character" w:styleId="a8">
    <w:name w:val="Hyperlink"/>
    <w:basedOn w:val="a0"/>
    <w:uiPriority w:val="99"/>
    <w:rsid w:val="002D7E7A"/>
    <w:rPr>
      <w:color w:val="0000FF"/>
      <w:u w:val="single"/>
    </w:rPr>
  </w:style>
  <w:style w:type="paragraph" w:styleId="2">
    <w:name w:val="Body Text 2"/>
    <w:basedOn w:val="a"/>
    <w:link w:val="20"/>
    <w:unhideWhenUsed/>
    <w:rsid w:val="00677B85"/>
    <w:pPr>
      <w:tabs>
        <w:tab w:val="left" w:pos="6840"/>
      </w:tabs>
      <w:spacing w:after="0" w:line="360" w:lineRule="auto"/>
      <w:ind w:right="7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677B85"/>
    <w:rPr>
      <w:rFonts w:ascii="Times New Roman" w:eastAsia="Calibri" w:hAnsi="Times New Roman"/>
      <w:sz w:val="28"/>
      <w:szCs w:val="28"/>
    </w:rPr>
  </w:style>
  <w:style w:type="paragraph" w:customStyle="1" w:styleId="a9">
    <w:name w:val="Знак Знак Знак Знак"/>
    <w:basedOn w:val="a"/>
    <w:rsid w:val="0064196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6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E03E8-8794-4B55-9454-8C6AB8347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Ковалевская</cp:lastModifiedBy>
  <cp:revision>122</cp:revision>
  <cp:lastPrinted>2024-11-06T06:23:00Z</cp:lastPrinted>
  <dcterms:created xsi:type="dcterms:W3CDTF">2017-09-01T08:39:00Z</dcterms:created>
  <dcterms:modified xsi:type="dcterms:W3CDTF">2025-06-23T11:09:00Z</dcterms:modified>
</cp:coreProperties>
</file>